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1" w:type="dxa"/>
        <w:tblLayout w:type="fixed"/>
        <w:tblLook w:val="04A0" w:firstRow="1" w:lastRow="0" w:firstColumn="1" w:lastColumn="0" w:noHBand="0" w:noVBand="1"/>
      </w:tblPr>
      <w:tblGrid>
        <w:gridCol w:w="4785"/>
        <w:gridCol w:w="4786"/>
      </w:tblGrid>
      <w:tr w:rsidR="00A311D6" w:rsidRPr="003B6A70" w:rsidTr="00A311D6">
        <w:tc>
          <w:tcPr>
            <w:tcW w:w="4785" w:type="dxa"/>
            <w:shd w:val="clear" w:color="auto" w:fill="auto"/>
          </w:tcPr>
          <w:p w:rsidR="00A311D6" w:rsidRPr="003B6A70" w:rsidRDefault="00A311D6" w:rsidP="00A311D6">
            <w:pPr>
              <w:suppressAutoHyphens/>
              <w:spacing w:after="0" w:line="240" w:lineRule="auto"/>
              <w:jc w:val="center"/>
              <w:rPr>
                <w:rFonts w:ascii="Times New Roman" w:eastAsia="Times New Roman" w:hAnsi="Times New Roman" w:cs="Times New Roman"/>
                <w:sz w:val="24"/>
                <w:szCs w:val="24"/>
                <w:lang w:eastAsia="ru-RU"/>
              </w:rPr>
            </w:pPr>
          </w:p>
        </w:tc>
        <w:tc>
          <w:tcPr>
            <w:tcW w:w="4785" w:type="dxa"/>
            <w:shd w:val="clear" w:color="auto" w:fill="auto"/>
          </w:tcPr>
          <w:p w:rsidR="00A311D6" w:rsidRPr="003B6A70" w:rsidRDefault="00A311D6" w:rsidP="00A311D6">
            <w:pPr>
              <w:suppressAutoHyphens/>
              <w:spacing w:after="0" w:line="240" w:lineRule="auto"/>
              <w:jc w:val="right"/>
              <w:rPr>
                <w:rFonts w:ascii="Times New Roman" w:eastAsia="Times New Roman" w:hAnsi="Times New Roman" w:cs="Times New Roman"/>
                <w:sz w:val="24"/>
                <w:szCs w:val="24"/>
                <w:lang w:eastAsia="ar-SA"/>
              </w:rPr>
            </w:pPr>
            <w:r w:rsidRPr="003B6A70">
              <w:rPr>
                <w:rFonts w:ascii="Times New Roman" w:eastAsia="Times New Roman" w:hAnsi="Times New Roman" w:cs="Times New Roman"/>
                <w:sz w:val="24"/>
                <w:szCs w:val="24"/>
                <w:lang w:eastAsia="ar-SA"/>
              </w:rPr>
              <w:t>Утверждаю:</w:t>
            </w:r>
          </w:p>
          <w:p w:rsidR="00A311D6" w:rsidRPr="003B6A70" w:rsidRDefault="00A311D6" w:rsidP="00A311D6">
            <w:pPr>
              <w:suppressAutoHyphens/>
              <w:spacing w:after="0" w:line="240" w:lineRule="auto"/>
              <w:jc w:val="right"/>
              <w:rPr>
                <w:rFonts w:ascii="Times New Roman" w:eastAsia="Times New Roman" w:hAnsi="Times New Roman" w:cs="Times New Roman"/>
                <w:sz w:val="24"/>
                <w:szCs w:val="24"/>
                <w:lang w:eastAsia="ar-SA"/>
              </w:rPr>
            </w:pPr>
            <w:r w:rsidRPr="003B6A70">
              <w:rPr>
                <w:rFonts w:ascii="Times New Roman" w:eastAsia="Times New Roman" w:hAnsi="Times New Roman" w:cs="Times New Roman"/>
                <w:sz w:val="24"/>
                <w:szCs w:val="24"/>
                <w:lang w:eastAsia="ar-SA"/>
              </w:rPr>
              <w:t>Заместитель руководителя администрации МО ГО «Сыктывкар»</w:t>
            </w:r>
          </w:p>
          <w:p w:rsidR="00A311D6" w:rsidRPr="003B6A70" w:rsidRDefault="00A311D6" w:rsidP="00A311D6">
            <w:pPr>
              <w:suppressAutoHyphens/>
              <w:spacing w:after="0" w:line="240" w:lineRule="auto"/>
              <w:jc w:val="right"/>
              <w:rPr>
                <w:rFonts w:ascii="Times New Roman" w:eastAsia="Times New Roman" w:hAnsi="Times New Roman" w:cs="Times New Roman"/>
                <w:sz w:val="24"/>
                <w:szCs w:val="24"/>
                <w:lang w:eastAsia="ar-SA"/>
              </w:rPr>
            </w:pPr>
          </w:p>
          <w:p w:rsidR="00A311D6" w:rsidRPr="003B6A70" w:rsidRDefault="00A311D6" w:rsidP="00A311D6">
            <w:pPr>
              <w:suppressAutoHyphens/>
              <w:spacing w:after="0" w:line="240" w:lineRule="auto"/>
              <w:jc w:val="right"/>
              <w:rPr>
                <w:rFonts w:ascii="Times New Roman" w:eastAsia="Times New Roman" w:hAnsi="Times New Roman" w:cs="Times New Roman"/>
                <w:sz w:val="24"/>
                <w:szCs w:val="24"/>
                <w:lang w:eastAsia="ar-SA"/>
              </w:rPr>
            </w:pPr>
            <w:r w:rsidRPr="003B6A70">
              <w:rPr>
                <w:rFonts w:ascii="Times New Roman" w:eastAsia="Times New Roman" w:hAnsi="Times New Roman" w:cs="Times New Roman"/>
                <w:sz w:val="24"/>
                <w:szCs w:val="24"/>
                <w:lang w:eastAsia="ar-SA"/>
              </w:rPr>
              <w:t>_______________ Л.В. Туркова</w:t>
            </w:r>
          </w:p>
          <w:p w:rsidR="00A311D6" w:rsidRPr="003B6A70" w:rsidRDefault="00A311D6" w:rsidP="00A311D6">
            <w:pPr>
              <w:suppressAutoHyphens/>
              <w:spacing w:after="0" w:line="240" w:lineRule="auto"/>
              <w:jc w:val="right"/>
              <w:rPr>
                <w:rFonts w:ascii="Times New Roman" w:eastAsia="Times New Roman" w:hAnsi="Times New Roman" w:cs="Times New Roman"/>
                <w:sz w:val="24"/>
                <w:szCs w:val="24"/>
                <w:lang w:eastAsia="ar-SA"/>
              </w:rPr>
            </w:pPr>
            <w:r w:rsidRPr="003B6A70">
              <w:rPr>
                <w:rFonts w:ascii="Times New Roman" w:eastAsia="Times New Roman" w:hAnsi="Times New Roman" w:cs="Times New Roman"/>
                <w:sz w:val="24"/>
                <w:szCs w:val="24"/>
                <w:lang w:eastAsia="ar-SA"/>
              </w:rPr>
              <w:t>(по доверенности от 26.01.2026 № 04/5-02/508)</w:t>
            </w:r>
          </w:p>
          <w:p w:rsidR="00A311D6" w:rsidRPr="003B6A70" w:rsidRDefault="00A311D6" w:rsidP="00A311D6">
            <w:pPr>
              <w:suppressAutoHyphens/>
              <w:spacing w:after="0" w:line="240" w:lineRule="auto"/>
              <w:jc w:val="right"/>
              <w:rPr>
                <w:rFonts w:ascii="Times New Roman" w:eastAsia="Times New Roman" w:hAnsi="Times New Roman" w:cs="Times New Roman"/>
                <w:sz w:val="24"/>
                <w:szCs w:val="24"/>
                <w:lang w:eastAsia="ar-SA"/>
              </w:rPr>
            </w:pPr>
          </w:p>
          <w:p w:rsidR="00A311D6" w:rsidRPr="003B6A70" w:rsidRDefault="00A311D6" w:rsidP="00A311D6">
            <w:pPr>
              <w:suppressAutoHyphens/>
              <w:spacing w:after="0" w:line="240" w:lineRule="auto"/>
              <w:jc w:val="right"/>
              <w:rPr>
                <w:rFonts w:ascii="Times New Roman" w:eastAsia="Times New Roman" w:hAnsi="Times New Roman" w:cs="Times New Roman"/>
                <w:sz w:val="24"/>
                <w:szCs w:val="24"/>
                <w:lang w:eastAsia="ar-SA"/>
              </w:rPr>
            </w:pPr>
            <w:r w:rsidRPr="003B6A70">
              <w:rPr>
                <w:rFonts w:ascii="Times New Roman" w:eastAsia="Times New Roman" w:hAnsi="Times New Roman" w:cs="Times New Roman"/>
                <w:sz w:val="24"/>
                <w:szCs w:val="24"/>
                <w:lang w:eastAsia="ar-SA"/>
              </w:rPr>
              <w:t xml:space="preserve"> «____ »______________ 2026 года</w:t>
            </w:r>
          </w:p>
          <w:p w:rsidR="00A311D6" w:rsidRPr="003B6A70" w:rsidRDefault="00A311D6" w:rsidP="00A311D6">
            <w:pPr>
              <w:suppressAutoHyphens/>
              <w:spacing w:after="0" w:line="240" w:lineRule="auto"/>
              <w:jc w:val="center"/>
              <w:rPr>
                <w:rFonts w:ascii="Times New Roman" w:eastAsia="Times New Roman" w:hAnsi="Times New Roman" w:cs="Times New Roman"/>
                <w:sz w:val="24"/>
                <w:szCs w:val="24"/>
                <w:lang w:eastAsia="ru-RU"/>
              </w:rPr>
            </w:pPr>
          </w:p>
        </w:tc>
      </w:tr>
    </w:tbl>
    <w:p w:rsidR="00A311D6" w:rsidRPr="003B6A70" w:rsidRDefault="00A311D6" w:rsidP="00A311D6">
      <w:pPr>
        <w:suppressAutoHyphens/>
        <w:spacing w:after="0" w:line="240" w:lineRule="auto"/>
        <w:jc w:val="center"/>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 xml:space="preserve">Информационное сообщение </w:t>
      </w:r>
      <w:r w:rsidRPr="003B6A70">
        <w:rPr>
          <w:rFonts w:ascii="Times New Roman" w:eastAsia="Times New Roman" w:hAnsi="Times New Roman" w:cs="Times New Roman"/>
          <w:b/>
          <w:spacing w:val="-4"/>
          <w:sz w:val="24"/>
          <w:szCs w:val="24"/>
          <w:lang w:eastAsia="ru-RU"/>
        </w:rPr>
        <w:t>о проведении</w:t>
      </w:r>
      <w:r w:rsidRPr="003B6A70">
        <w:rPr>
          <w:rFonts w:ascii="Times New Roman" w:eastAsia="Times New Roman" w:hAnsi="Times New Roman" w:cs="Times New Roman"/>
          <w:sz w:val="24"/>
          <w:szCs w:val="24"/>
          <w:lang w:eastAsia="ru-RU"/>
        </w:rPr>
        <w:t xml:space="preserve"> </w:t>
      </w:r>
    </w:p>
    <w:p w:rsidR="00A311D6" w:rsidRPr="003B6A70" w:rsidRDefault="00A311D6" w:rsidP="00A311D6">
      <w:pPr>
        <w:suppressAutoHyphens/>
        <w:spacing w:after="0" w:line="240" w:lineRule="auto"/>
        <w:jc w:val="center"/>
        <w:rPr>
          <w:rFonts w:ascii="Times New Roman" w:eastAsia="Times New Roman" w:hAnsi="Times New Roman" w:cs="Times New Roman"/>
          <w:b/>
          <w:spacing w:val="-4"/>
          <w:sz w:val="24"/>
          <w:szCs w:val="24"/>
          <w:lang w:eastAsia="ru-RU"/>
        </w:rPr>
      </w:pPr>
      <w:r w:rsidRPr="003B6A70">
        <w:rPr>
          <w:rFonts w:ascii="Times New Roman" w:eastAsia="Times New Roman" w:hAnsi="Times New Roman" w:cs="Times New Roman"/>
          <w:b/>
          <w:spacing w:val="-4"/>
          <w:sz w:val="24"/>
          <w:szCs w:val="24"/>
          <w:lang w:eastAsia="ru-RU"/>
        </w:rPr>
        <w:t>аукциона в электронной форме на право заключения договора аренды</w:t>
      </w:r>
    </w:p>
    <w:p w:rsidR="00A311D6" w:rsidRPr="003B6A70" w:rsidRDefault="00A311D6" w:rsidP="00A311D6">
      <w:pPr>
        <w:suppressAutoHyphens/>
        <w:spacing w:after="0" w:line="240" w:lineRule="auto"/>
        <w:jc w:val="center"/>
        <w:rPr>
          <w:rFonts w:ascii="Times New Roman" w:eastAsia="Times New Roman" w:hAnsi="Times New Roman" w:cs="Times New Roman"/>
          <w:b/>
          <w:spacing w:val="-4"/>
          <w:sz w:val="24"/>
          <w:szCs w:val="24"/>
          <w:lang w:eastAsia="ru-RU"/>
        </w:rPr>
      </w:pPr>
      <w:r w:rsidRPr="003B6A70">
        <w:rPr>
          <w:rFonts w:ascii="Times New Roman" w:eastAsia="Times New Roman" w:hAnsi="Times New Roman" w:cs="Times New Roman"/>
          <w:b/>
          <w:spacing w:val="-4"/>
          <w:sz w:val="24"/>
          <w:szCs w:val="24"/>
          <w:lang w:eastAsia="ru-RU"/>
        </w:rPr>
        <w:t>земельных участков</w:t>
      </w:r>
    </w:p>
    <w:p w:rsidR="00A311D6" w:rsidRPr="003B6A70" w:rsidRDefault="00A311D6" w:rsidP="00A311D6">
      <w:pPr>
        <w:suppressAutoHyphens/>
        <w:spacing w:after="0" w:line="240" w:lineRule="auto"/>
        <w:rPr>
          <w:rFonts w:ascii="Times New Roman" w:eastAsia="Times New Roman" w:hAnsi="Times New Roman" w:cs="Times New Roman"/>
          <w:b/>
          <w:sz w:val="24"/>
          <w:szCs w:val="24"/>
          <w:lang w:eastAsia="ru-RU"/>
        </w:rPr>
      </w:pP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3B6A70">
        <w:rPr>
          <w:rFonts w:ascii="Times New Roman" w:eastAsia="Times New Roman" w:hAnsi="Times New Roman" w:cs="Times New Roman"/>
          <w:sz w:val="24"/>
          <w:szCs w:val="24"/>
          <w:lang w:eastAsia="ru-RU"/>
        </w:rPr>
        <w:t xml:space="preserve">Комитет по управлению муниципальным имуществом администрации муниципального образования городского округа «Сыктывкар» (далее – Продавец) сообщает о проведении аукциона в электронной форме, открытом по составу участников и по форме подачи предложений о цене (далее - аукцион) на право заключения договора аренды земельных участков, государственная собственность на которые не разграничена, на универсальной торговой платформе АО «Сбербанк-АСТ» </w:t>
      </w:r>
      <w:hyperlink r:id="rId6" w:history="1">
        <w:r w:rsidRPr="003B6A70">
          <w:rPr>
            <w:rFonts w:ascii="Times New Roman" w:eastAsia="Times New Roman" w:hAnsi="Times New Roman" w:cs="Times New Roman"/>
            <w:sz w:val="24"/>
            <w:szCs w:val="24"/>
            <w:lang w:eastAsia="ru-RU"/>
          </w:rPr>
          <w:t>http://utp.sberbank-ast.ru</w:t>
        </w:r>
      </w:hyperlink>
      <w:r w:rsidRPr="003B6A70">
        <w:rPr>
          <w:rFonts w:ascii="Times New Roman" w:eastAsia="Times New Roman" w:hAnsi="Times New Roman" w:cs="Times New Roman"/>
          <w:sz w:val="24"/>
          <w:szCs w:val="24"/>
          <w:lang w:eastAsia="ru-RU"/>
        </w:rPr>
        <w:t>.</w:t>
      </w:r>
      <w:proofErr w:type="gramEnd"/>
    </w:p>
    <w:p w:rsidR="00A311D6" w:rsidRPr="003B6A70" w:rsidRDefault="00A311D6" w:rsidP="00A311D6">
      <w:pPr>
        <w:suppressAutoHyphens/>
        <w:spacing w:after="0" w:line="240" w:lineRule="auto"/>
        <w:ind w:firstLine="709"/>
        <w:jc w:val="center"/>
        <w:rPr>
          <w:rFonts w:ascii="Times New Roman" w:eastAsia="Times New Roman" w:hAnsi="Times New Roman" w:cs="Times New Roman"/>
          <w:b/>
          <w:sz w:val="24"/>
          <w:szCs w:val="24"/>
          <w:lang w:eastAsia="ru-RU"/>
        </w:rPr>
      </w:pPr>
    </w:p>
    <w:p w:rsidR="00A311D6" w:rsidRPr="003B6A70" w:rsidRDefault="00A311D6" w:rsidP="00A311D6">
      <w:pPr>
        <w:suppressAutoHyphens/>
        <w:spacing w:after="0" w:line="240" w:lineRule="auto"/>
        <w:ind w:firstLine="709"/>
        <w:jc w:val="center"/>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z w:val="24"/>
          <w:szCs w:val="24"/>
          <w:lang w:eastAsia="ru-RU"/>
        </w:rPr>
        <w:t>Информация об организаторе аукциона</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Комитет по управлению муниципальным имуществом администрации муниципального образования городского округа «Сыктывкар» (ИНН 1101482360). Юридический адрес: 167000, г. Сыктывкар, ул. Бабушкина, 22, телефон: (8212) 294 – 111, (8212) 442 – 120, факс: (8212) 214-064, E-</w:t>
      </w:r>
      <w:proofErr w:type="spellStart"/>
      <w:r w:rsidRPr="003B6A70">
        <w:rPr>
          <w:rFonts w:ascii="Times New Roman" w:eastAsia="Times New Roman" w:hAnsi="Times New Roman" w:cs="Times New Roman"/>
          <w:sz w:val="24"/>
          <w:szCs w:val="24"/>
          <w:lang w:eastAsia="ru-RU"/>
        </w:rPr>
        <w:t>mail</w:t>
      </w:r>
      <w:proofErr w:type="spellEnd"/>
      <w:r w:rsidRPr="003B6A70">
        <w:rPr>
          <w:rFonts w:ascii="Times New Roman" w:eastAsia="Times New Roman" w:hAnsi="Times New Roman" w:cs="Times New Roman"/>
          <w:sz w:val="24"/>
          <w:szCs w:val="24"/>
          <w:lang w:eastAsia="ru-RU"/>
        </w:rPr>
        <w:t xml:space="preserve">: </w:t>
      </w:r>
      <w:hyperlink r:id="rId7">
        <w:r w:rsidRPr="003B6A70">
          <w:rPr>
            <w:rFonts w:ascii="Times New Roman" w:eastAsia="Times New Roman" w:hAnsi="Times New Roman" w:cs="Times New Roman"/>
            <w:color w:val="000080"/>
            <w:sz w:val="24"/>
            <w:szCs w:val="24"/>
            <w:u w:val="single"/>
            <w:lang w:eastAsia="ru-RU"/>
          </w:rPr>
          <w:t>kumi@sykt.rkomi.ru</w:t>
        </w:r>
      </w:hyperlink>
      <w:r w:rsidRPr="003B6A70">
        <w:rPr>
          <w:rFonts w:ascii="Times New Roman" w:eastAsia="Times New Roman" w:hAnsi="Times New Roman" w:cs="Times New Roman"/>
          <w:color w:val="000080"/>
          <w:sz w:val="24"/>
          <w:szCs w:val="24"/>
          <w:u w:val="single"/>
          <w:lang w:eastAsia="ru-RU"/>
        </w:rPr>
        <w:t>.</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p>
    <w:p w:rsidR="00A311D6" w:rsidRPr="003B6A70" w:rsidRDefault="00A311D6" w:rsidP="00A311D6">
      <w:pPr>
        <w:suppressAutoHyphens/>
        <w:spacing w:after="0" w:line="240" w:lineRule="auto"/>
        <w:ind w:firstLine="709"/>
        <w:jc w:val="center"/>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z w:val="24"/>
          <w:szCs w:val="24"/>
          <w:lang w:eastAsia="ru-RU"/>
        </w:rPr>
        <w:t>1</w:t>
      </w:r>
      <w:r w:rsidRPr="003B6A70">
        <w:rPr>
          <w:rFonts w:ascii="Times New Roman" w:eastAsia="Times New Roman" w:hAnsi="Times New Roman" w:cs="Times New Roman"/>
          <w:sz w:val="24"/>
          <w:szCs w:val="24"/>
          <w:lang w:eastAsia="ru-RU"/>
        </w:rPr>
        <w:t>.</w:t>
      </w:r>
      <w:r w:rsidRPr="003B6A70">
        <w:rPr>
          <w:rFonts w:ascii="Times New Roman" w:eastAsia="Times New Roman" w:hAnsi="Times New Roman" w:cs="Times New Roman"/>
          <w:b/>
          <w:sz w:val="24"/>
          <w:szCs w:val="24"/>
          <w:lang w:eastAsia="ru-RU"/>
        </w:rPr>
        <w:t xml:space="preserve"> Термины и определения </w:t>
      </w:r>
    </w:p>
    <w:p w:rsidR="00A311D6" w:rsidRPr="003B6A70" w:rsidRDefault="00A311D6" w:rsidP="00A311D6">
      <w:pPr>
        <w:suppressAutoHyphens/>
        <w:spacing w:after="0" w:line="240" w:lineRule="auto"/>
        <w:ind w:firstLine="709"/>
        <w:jc w:val="center"/>
        <w:rPr>
          <w:rFonts w:ascii="Times New Roman" w:eastAsia="Times New Roman" w:hAnsi="Times New Roman" w:cs="Times New Roman"/>
          <w:b/>
          <w:sz w:val="24"/>
          <w:szCs w:val="24"/>
          <w:lang w:eastAsia="ru-RU"/>
        </w:rPr>
      </w:pP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Оператор универсальной торговой платформы, торговой секции (Оператор, Оператор УТП, Оператор ТС)</w:t>
      </w:r>
      <w:r w:rsidRPr="003B6A70">
        <w:rPr>
          <w:rFonts w:ascii="Times New Roman" w:eastAsia="Times New Roman" w:hAnsi="Times New Roman" w:cs="Times New Roman"/>
          <w:sz w:val="24"/>
          <w:szCs w:val="24"/>
          <w:lang w:eastAsia="ru-RU"/>
        </w:rPr>
        <w:t xml:space="preserve"> – АО «Сбербанк-АСТ». </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Земельный участок (лоты) продажи (объекты)</w:t>
      </w:r>
      <w:r w:rsidRPr="003B6A70">
        <w:rPr>
          <w:rFonts w:ascii="Times New Roman" w:eastAsia="Times New Roman" w:hAnsi="Times New Roman" w:cs="Times New Roman"/>
          <w:sz w:val="24"/>
          <w:szCs w:val="24"/>
          <w:lang w:eastAsia="ru-RU"/>
        </w:rPr>
        <w:t xml:space="preserve"> – земельный участок, находящийся в собственности города Сыктывкара (либо государственная собственность на который не разграничена), право на который передаётся по договору аренды (далее – Земельный участок / Имущество).</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Лот</w:t>
      </w:r>
      <w:r w:rsidRPr="003B6A70">
        <w:rPr>
          <w:rFonts w:ascii="Times New Roman" w:eastAsia="Times New Roman" w:hAnsi="Times New Roman" w:cs="Times New Roman"/>
          <w:sz w:val="24"/>
          <w:szCs w:val="24"/>
          <w:lang w:eastAsia="ru-RU"/>
        </w:rPr>
        <w:t xml:space="preserve"> – земельный участок / имущество, являющиеся предметом торгов, реализуемые в ходе проведения одной процедуры (электронные торги). </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Предмет аукциона</w:t>
      </w:r>
      <w:r w:rsidRPr="003B6A70">
        <w:rPr>
          <w:rFonts w:ascii="Times New Roman" w:eastAsia="Times New Roman" w:hAnsi="Times New Roman" w:cs="Times New Roman"/>
          <w:sz w:val="24"/>
          <w:szCs w:val="24"/>
          <w:lang w:eastAsia="ru-RU"/>
        </w:rPr>
        <w:t xml:space="preserve"> – земельный участок / имущество (лот), подлежащие продаже на аукционе на право заключения договора аренды.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Извещение о проведении торгов, Информационное сообщение о проведен</w:t>
      </w:r>
      <w:proofErr w:type="gramStart"/>
      <w:r w:rsidRPr="003B6A70">
        <w:rPr>
          <w:rFonts w:ascii="Times New Roman" w:eastAsia="Times New Roman" w:hAnsi="Times New Roman" w:cs="Times New Roman"/>
          <w:b/>
          <w:sz w:val="24"/>
          <w:szCs w:val="24"/>
          <w:lang w:eastAsia="ru-RU"/>
        </w:rPr>
        <w:t>ии ау</w:t>
      </w:r>
      <w:proofErr w:type="gramEnd"/>
      <w:r w:rsidRPr="003B6A70">
        <w:rPr>
          <w:rFonts w:ascii="Times New Roman" w:eastAsia="Times New Roman" w:hAnsi="Times New Roman" w:cs="Times New Roman"/>
          <w:b/>
          <w:sz w:val="24"/>
          <w:szCs w:val="24"/>
          <w:lang w:eastAsia="ru-RU"/>
        </w:rPr>
        <w:t>кциона (далее – Информационное сообщение)</w:t>
      </w:r>
      <w:r w:rsidRPr="003B6A70">
        <w:rPr>
          <w:rFonts w:ascii="Times New Roman" w:eastAsia="Times New Roman" w:hAnsi="Times New Roman" w:cs="Times New Roman"/>
          <w:sz w:val="24"/>
          <w:szCs w:val="24"/>
          <w:lang w:eastAsia="ru-RU"/>
        </w:rPr>
        <w:t xml:space="preserve"> - комплект документов, содержащий сведения о проведении продажи на аукционе, о предмете продажи, условиях и порядке её проведения, условиях и сроках подписания договора аренды, иных существенных условиях, включая проект договора аренды и другие документы.</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 xml:space="preserve"> Продавец</w:t>
      </w:r>
      <w:r w:rsidRPr="003B6A70">
        <w:rPr>
          <w:rFonts w:ascii="Times New Roman" w:eastAsia="Times New Roman" w:hAnsi="Times New Roman" w:cs="Times New Roman"/>
          <w:sz w:val="24"/>
          <w:szCs w:val="24"/>
          <w:lang w:eastAsia="ru-RU"/>
        </w:rPr>
        <w:t xml:space="preserve"> - Комитет по управлению муниципальным имуществом администрации муниципального образования городского округа «Сыктывкар».</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Оператор (электронная торговая площадка - ЭТП)</w:t>
      </w:r>
      <w:r w:rsidRPr="003B6A70">
        <w:rPr>
          <w:rFonts w:ascii="Times New Roman" w:eastAsia="Times New Roman" w:hAnsi="Times New Roman" w:cs="Times New Roman"/>
          <w:sz w:val="24"/>
          <w:szCs w:val="24"/>
          <w:lang w:eastAsia="ru-RU"/>
        </w:rPr>
        <w:t xml:space="preserve"> – АО «Сбербанк – АСТ», адрес в сети «Интернет» utp.sberbank-ast.ru.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 xml:space="preserve">Заявка </w:t>
      </w:r>
      <w:r w:rsidRPr="003B6A70">
        <w:rPr>
          <w:rFonts w:ascii="Times New Roman" w:eastAsia="Times New Roman" w:hAnsi="Times New Roman" w:cs="Times New Roman"/>
          <w:sz w:val="24"/>
          <w:szCs w:val="24"/>
          <w:lang w:eastAsia="ru-RU"/>
        </w:rPr>
        <w:t xml:space="preserve">– комплект документов, представленный претендентом в срок и по форме, который установлен в Информационном сообщении.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Претендент</w:t>
      </w:r>
      <w:r w:rsidRPr="003B6A70">
        <w:rPr>
          <w:rFonts w:ascii="Times New Roman" w:eastAsia="Times New Roman" w:hAnsi="Times New Roman" w:cs="Times New Roman"/>
          <w:sz w:val="24"/>
          <w:szCs w:val="24"/>
          <w:lang w:eastAsia="ru-RU"/>
        </w:rPr>
        <w:t xml:space="preserve"> – лицо (физическое лицо, индивидуальный предприниматель, юридическое лицо), прошедшее процедуру регистрации в соответствии с Регламентом </w:t>
      </w:r>
      <w:r w:rsidRPr="003B6A70">
        <w:rPr>
          <w:rFonts w:ascii="Times New Roman" w:eastAsia="Times New Roman" w:hAnsi="Times New Roman" w:cs="Times New Roman"/>
          <w:sz w:val="24"/>
          <w:szCs w:val="24"/>
          <w:lang w:eastAsia="ru-RU"/>
        </w:rPr>
        <w:lastRenderedPageBreak/>
        <w:t>ЭТП, подавшее в установленном порядке заявку и документы для участия в аукционе в электронной форме, намеревающееся принять участие в аукционе.</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Участник</w:t>
      </w:r>
      <w:r w:rsidRPr="003B6A70">
        <w:rPr>
          <w:rFonts w:ascii="Times New Roman" w:eastAsia="Times New Roman" w:hAnsi="Times New Roman" w:cs="Times New Roman"/>
          <w:sz w:val="24"/>
          <w:szCs w:val="24"/>
          <w:lang w:eastAsia="ru-RU"/>
        </w:rPr>
        <w:t xml:space="preserve"> – претендент, признанный в установленном законодательством Российской Федерации порядке участником аукциона (далее - участники).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Единственный участник аукциона</w:t>
      </w:r>
      <w:r w:rsidRPr="003B6A70">
        <w:rPr>
          <w:rFonts w:ascii="Times New Roman" w:eastAsia="Times New Roman" w:hAnsi="Times New Roman" w:cs="Times New Roman"/>
          <w:sz w:val="24"/>
          <w:szCs w:val="24"/>
          <w:lang w:eastAsia="ru-RU"/>
        </w:rPr>
        <w:t xml:space="preserve"> - только один Претендент, признанный Участником аукциона.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Победитель</w:t>
      </w:r>
      <w:r w:rsidRPr="003B6A70">
        <w:rPr>
          <w:rFonts w:ascii="Times New Roman" w:eastAsia="Times New Roman" w:hAnsi="Times New Roman" w:cs="Times New Roman"/>
          <w:sz w:val="24"/>
          <w:szCs w:val="24"/>
          <w:lang w:eastAsia="ru-RU"/>
        </w:rPr>
        <w:t xml:space="preserve"> – Участник, предложивший наибольший размер ежегодной арендной платы за земельный участок и определённый, в установленном законодательстве Российской Федерации порядке, для заключения договора аренды с Продавцом по результатам аукциона в электронной форме.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Аукционная комиссия</w:t>
      </w:r>
      <w:r w:rsidRPr="003B6A70">
        <w:rPr>
          <w:rFonts w:ascii="Times New Roman" w:eastAsia="Times New Roman" w:hAnsi="Times New Roman" w:cs="Times New Roman"/>
          <w:sz w:val="24"/>
          <w:szCs w:val="24"/>
          <w:lang w:eastAsia="ru-RU"/>
        </w:rPr>
        <w:t xml:space="preserve"> – комиссия по проведению аукциона на право заключения договора аренды земельного участка.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Открытая часть электронной площадки</w:t>
      </w:r>
      <w:r w:rsidRPr="003B6A70">
        <w:rPr>
          <w:rFonts w:ascii="Times New Roman" w:eastAsia="Times New Roman" w:hAnsi="Times New Roman" w:cs="Times New Roman"/>
          <w:sz w:val="24"/>
          <w:szCs w:val="24"/>
          <w:lang w:eastAsia="ru-RU"/>
        </w:rPr>
        <w:t xml:space="preserve"> – раздел электронной площадки, находящийся в открытом доступе, не требующий регистрации на электронной площадке для работы в нём.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Закрытая часть электронной площадки</w:t>
      </w:r>
      <w:r w:rsidRPr="003B6A70">
        <w:rPr>
          <w:rFonts w:ascii="Times New Roman" w:eastAsia="Times New Roman" w:hAnsi="Times New Roman" w:cs="Times New Roman"/>
          <w:sz w:val="24"/>
          <w:szCs w:val="24"/>
          <w:lang w:eastAsia="ru-RU"/>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определённые действия.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Электронная подпись</w:t>
      </w:r>
      <w:r w:rsidRPr="003B6A70">
        <w:rPr>
          <w:rFonts w:ascii="Times New Roman" w:eastAsia="Times New Roman" w:hAnsi="Times New Roman" w:cs="Times New Roman"/>
          <w:sz w:val="24"/>
          <w:szCs w:val="24"/>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 Виды электронных подписей и порядок их получения определены в регламенте УТП.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В соответствии с нормами ст. 11 Федерального закона от 06.04.2011 г. № 63-ФЗ «Об электронной подписи» проводится проверка принадлежности владельцу квалифицированного сертификата квалифицированной электронной подписи. Для этого используется квалифицированный сертификат лица, подписавшего документ. Соответственно, рекомендуем использовать электронные подписи, квалифицированный сертификат, срок действия которого истекает не позже чем за 3 месяца </w:t>
      </w:r>
      <w:proofErr w:type="gramStart"/>
      <w:r w:rsidRPr="003B6A70">
        <w:rPr>
          <w:rFonts w:ascii="Times New Roman" w:eastAsia="Times New Roman" w:hAnsi="Times New Roman" w:cs="Times New Roman"/>
          <w:sz w:val="24"/>
          <w:szCs w:val="24"/>
          <w:lang w:eastAsia="ru-RU"/>
        </w:rPr>
        <w:t>с даты подписи</w:t>
      </w:r>
      <w:proofErr w:type="gramEnd"/>
      <w:r w:rsidRPr="003B6A70">
        <w:rPr>
          <w:rFonts w:ascii="Times New Roman" w:eastAsia="Times New Roman" w:hAnsi="Times New Roman" w:cs="Times New Roman"/>
          <w:sz w:val="24"/>
          <w:szCs w:val="24"/>
          <w:lang w:eastAsia="ru-RU"/>
        </w:rPr>
        <w:t>.</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Электронный документ</w:t>
      </w:r>
      <w:r w:rsidRPr="003B6A70">
        <w:rPr>
          <w:rFonts w:ascii="Times New Roman" w:eastAsia="Times New Roman" w:hAnsi="Times New Roman" w:cs="Times New Roman"/>
          <w:sz w:val="24"/>
          <w:szCs w:val="24"/>
          <w:lang w:eastAsia="ru-RU"/>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Электронный образ документа</w:t>
      </w:r>
      <w:r w:rsidRPr="003B6A70">
        <w:rPr>
          <w:rFonts w:ascii="Times New Roman" w:eastAsia="Times New Roman" w:hAnsi="Times New Roman" w:cs="Times New Roman"/>
          <w:sz w:val="24"/>
          <w:szCs w:val="24"/>
          <w:lang w:eastAsia="ru-RU"/>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Электронное сообщение (электронное уведомление)</w:t>
      </w:r>
      <w:r w:rsidRPr="003B6A70">
        <w:rPr>
          <w:rFonts w:ascii="Times New Roman" w:eastAsia="Times New Roman" w:hAnsi="Times New Roman" w:cs="Times New Roman"/>
          <w:sz w:val="24"/>
          <w:szCs w:val="24"/>
          <w:lang w:eastAsia="ru-RU"/>
        </w:rPr>
        <w:t xml:space="preserve"> – информация, направляемая пользователями электронной площадки друг другу в процессе работы на электронной площадке.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Электронный журнал</w:t>
      </w:r>
      <w:r w:rsidRPr="003B6A70">
        <w:rPr>
          <w:rFonts w:ascii="Times New Roman" w:eastAsia="Times New Roman" w:hAnsi="Times New Roman" w:cs="Times New Roman"/>
          <w:sz w:val="24"/>
          <w:szCs w:val="24"/>
          <w:lang w:eastAsia="ru-RU"/>
        </w:rPr>
        <w:t xml:space="preserve"> –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электронного аукциона.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Шаг аукциона</w:t>
      </w:r>
      <w:r w:rsidRPr="003B6A70">
        <w:rPr>
          <w:rFonts w:ascii="Times New Roman" w:eastAsia="Times New Roman" w:hAnsi="Times New Roman" w:cs="Times New Roman"/>
          <w:sz w:val="24"/>
          <w:szCs w:val="24"/>
          <w:lang w:eastAsia="ru-RU"/>
        </w:rPr>
        <w:t xml:space="preserve"> - установленная Продавцом в фиксированной сумме и не изменяющаяся в течение всего электронного аукциона величина, составляющая не более 3 процентов начальной цены предмета аукциона (размер ежегодной арендной платы), на которую в ходе процедуры электронного аукциона его участниками последовательно повышается начальная цена предмета аукциона.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lastRenderedPageBreak/>
        <w:t>Личный кабинет</w:t>
      </w:r>
      <w:r w:rsidRPr="003B6A70">
        <w:rPr>
          <w:rFonts w:ascii="Times New Roman" w:eastAsia="Times New Roman" w:hAnsi="Times New Roman" w:cs="Times New Roman"/>
          <w:sz w:val="24"/>
          <w:szCs w:val="24"/>
          <w:lang w:eastAsia="ru-RU"/>
        </w:rPr>
        <w:t xml:space="preserve"> - доступный Пользователю после регистрации в торговой секции набор программных инструментов, позволяющих получать предоставляемые Оператором услуги, информацию о ходе их оказания.</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Официальные сайты торгов по продаже имущества</w:t>
      </w:r>
      <w:r w:rsidRPr="003B6A70">
        <w:rPr>
          <w:rFonts w:ascii="Times New Roman" w:eastAsia="Times New Roman" w:hAnsi="Times New Roman" w:cs="Times New Roman"/>
          <w:sz w:val="24"/>
          <w:szCs w:val="24"/>
          <w:lang w:eastAsia="ru-RU"/>
        </w:rPr>
        <w:t xml:space="preserve"> - официальный сайт Российской Федерации для размещения информации о проведении торгов в сети «Интернет» www.torgi.gov.ru/</w:t>
      </w:r>
      <w:proofErr w:type="spellStart"/>
      <w:r w:rsidRPr="003B6A70">
        <w:rPr>
          <w:rFonts w:ascii="Times New Roman" w:eastAsia="Times New Roman" w:hAnsi="Times New Roman" w:cs="Times New Roman"/>
          <w:sz w:val="24"/>
          <w:szCs w:val="24"/>
          <w:lang w:eastAsia="ru-RU"/>
        </w:rPr>
        <w:t>new</w:t>
      </w:r>
      <w:proofErr w:type="spellEnd"/>
      <w:r w:rsidRPr="003B6A70">
        <w:rPr>
          <w:rFonts w:ascii="Times New Roman" w:eastAsia="Times New Roman" w:hAnsi="Times New Roman" w:cs="Times New Roman"/>
          <w:sz w:val="24"/>
          <w:szCs w:val="24"/>
          <w:lang w:eastAsia="ru-RU"/>
        </w:rPr>
        <w:t xml:space="preserve">, официальный сайт администрации МО ГО «Сыктывкар» в сети «Интернет» </w:t>
      </w:r>
      <w:proofErr w:type="spellStart"/>
      <w:r w:rsidRPr="003B6A70">
        <w:rPr>
          <w:rFonts w:ascii="Times New Roman" w:eastAsia="Times New Roman" w:hAnsi="Times New Roman" w:cs="Times New Roman"/>
          <w:sz w:val="24"/>
          <w:szCs w:val="24"/>
          <w:lang w:eastAsia="ru-RU"/>
        </w:rPr>
        <w:t>сыктывкар</w:t>
      </w:r>
      <w:proofErr w:type="gramStart"/>
      <w:r w:rsidRPr="003B6A70">
        <w:rPr>
          <w:rFonts w:ascii="Times New Roman" w:eastAsia="Times New Roman" w:hAnsi="Times New Roman" w:cs="Times New Roman"/>
          <w:sz w:val="24"/>
          <w:szCs w:val="24"/>
          <w:lang w:eastAsia="ru-RU"/>
        </w:rPr>
        <w:t>.р</w:t>
      </w:r>
      <w:proofErr w:type="gramEnd"/>
      <w:r w:rsidRPr="003B6A70">
        <w:rPr>
          <w:rFonts w:ascii="Times New Roman" w:eastAsia="Times New Roman" w:hAnsi="Times New Roman" w:cs="Times New Roman"/>
          <w:sz w:val="24"/>
          <w:szCs w:val="24"/>
          <w:lang w:eastAsia="ru-RU"/>
        </w:rPr>
        <w:t>ф</w:t>
      </w:r>
      <w:proofErr w:type="spellEnd"/>
      <w:r w:rsidRPr="003B6A70">
        <w:rPr>
          <w:rFonts w:ascii="Times New Roman" w:eastAsia="Times New Roman" w:hAnsi="Times New Roman" w:cs="Times New Roman"/>
          <w:sz w:val="24"/>
          <w:szCs w:val="24"/>
          <w:lang w:eastAsia="ru-RU"/>
        </w:rPr>
        <w:t xml:space="preserve">, сайт Оператора в сети «Интернет» utp.sberbank-ast.ru.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ГИС Торги</w:t>
      </w:r>
      <w:r w:rsidRPr="003B6A70">
        <w:rPr>
          <w:rFonts w:ascii="Times New Roman" w:eastAsia="Times New Roman" w:hAnsi="Times New Roman" w:cs="Times New Roman"/>
          <w:sz w:val="24"/>
          <w:szCs w:val="24"/>
          <w:lang w:eastAsia="ru-RU"/>
        </w:rPr>
        <w:t xml:space="preserve"> – государственная информационная система «Официальный сайт Российской Федерации в информационно-телекоммуникационной сети «Интернет» www.torgi.gov.ru для размещения информации о проведении торгов. </w:t>
      </w:r>
    </w:p>
    <w:p w:rsidR="00A311D6" w:rsidRPr="003B6A70" w:rsidRDefault="00A311D6" w:rsidP="00A311D6">
      <w:pPr>
        <w:tabs>
          <w:tab w:val="left" w:pos="709"/>
        </w:tabs>
        <w:spacing w:after="0" w:line="240" w:lineRule="auto"/>
        <w:ind w:firstLine="709"/>
        <w:jc w:val="both"/>
        <w:rPr>
          <w:rFonts w:ascii="Times New Roman" w:eastAsia="Times New Roman" w:hAnsi="Times New Roman" w:cs="Times New Roman"/>
          <w:sz w:val="24"/>
          <w:szCs w:val="24"/>
          <w:lang w:eastAsia="ru-RU"/>
        </w:rPr>
      </w:pP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При исчислении сроков, указанных в настоящем информационном сообщении, принимается время сервера электронной торговой площадки АО «Сбербанк-АСТ» - московское.</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p>
    <w:p w:rsidR="00A311D6" w:rsidRPr="003B6A70" w:rsidRDefault="00A311D6" w:rsidP="00A311D6">
      <w:pPr>
        <w:suppressAutoHyphens/>
        <w:spacing w:after="0" w:line="240" w:lineRule="auto"/>
        <w:ind w:firstLine="709"/>
        <w:jc w:val="center"/>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z w:val="24"/>
          <w:szCs w:val="24"/>
          <w:lang w:eastAsia="ru-RU"/>
        </w:rPr>
        <w:t>2. Основание для проведения аукциона</w:t>
      </w:r>
    </w:p>
    <w:p w:rsidR="00A311D6" w:rsidRPr="003B6A70" w:rsidRDefault="00A311D6" w:rsidP="00A311D6">
      <w:pPr>
        <w:suppressAutoHyphens/>
        <w:spacing w:after="0" w:line="240" w:lineRule="auto"/>
        <w:ind w:firstLine="709"/>
        <w:jc w:val="center"/>
        <w:rPr>
          <w:rFonts w:ascii="Times New Roman" w:eastAsia="Times New Roman" w:hAnsi="Times New Roman" w:cs="Times New Roman"/>
          <w:b/>
          <w:sz w:val="24"/>
          <w:szCs w:val="24"/>
          <w:lang w:eastAsia="ru-RU"/>
        </w:rPr>
      </w:pP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Аукцион проводится в соответствии со статьями 39.11, 39.12, 39.13 Земельного кодекса, на основании постановлений администрации МО ГО «Сыктывкар» от </w:t>
      </w:r>
      <w:r w:rsidR="00A01E10" w:rsidRPr="003B6A70">
        <w:rPr>
          <w:rFonts w:ascii="Times New Roman" w:eastAsia="Times New Roman" w:hAnsi="Times New Roman" w:cs="Times New Roman"/>
          <w:sz w:val="24"/>
          <w:szCs w:val="24"/>
          <w:lang w:eastAsia="ru-RU"/>
        </w:rPr>
        <w:t xml:space="preserve">20.05.2026 № 5/2489, </w:t>
      </w:r>
      <w:r w:rsidRPr="003B6A70">
        <w:rPr>
          <w:rFonts w:ascii="Times New Roman" w:eastAsia="Times New Roman" w:hAnsi="Times New Roman" w:cs="Times New Roman"/>
          <w:sz w:val="24"/>
          <w:szCs w:val="24"/>
          <w:lang w:eastAsia="ru-RU"/>
        </w:rPr>
        <w:t>27.</w:t>
      </w:r>
      <w:r w:rsidR="00D202A2" w:rsidRPr="003B6A70">
        <w:rPr>
          <w:rFonts w:ascii="Times New Roman" w:eastAsia="Times New Roman" w:hAnsi="Times New Roman" w:cs="Times New Roman"/>
          <w:sz w:val="24"/>
          <w:szCs w:val="24"/>
          <w:lang w:eastAsia="ru-RU"/>
        </w:rPr>
        <w:t>05</w:t>
      </w:r>
      <w:r w:rsidRPr="003B6A70">
        <w:rPr>
          <w:rFonts w:ascii="Times New Roman" w:eastAsia="Times New Roman" w:hAnsi="Times New Roman" w:cs="Times New Roman"/>
          <w:sz w:val="24"/>
          <w:szCs w:val="24"/>
          <w:lang w:eastAsia="ru-RU"/>
        </w:rPr>
        <w:t xml:space="preserve">.2026 № </w:t>
      </w:r>
      <w:r w:rsidR="00D202A2" w:rsidRPr="003B6A70">
        <w:rPr>
          <w:rFonts w:ascii="Times New Roman" w:eastAsia="Times New Roman" w:hAnsi="Times New Roman" w:cs="Times New Roman"/>
          <w:sz w:val="24"/>
          <w:szCs w:val="24"/>
          <w:lang w:eastAsia="ru-RU"/>
        </w:rPr>
        <w:t>5</w:t>
      </w:r>
      <w:r w:rsidRPr="003B6A70">
        <w:rPr>
          <w:rFonts w:ascii="Times New Roman" w:eastAsia="Times New Roman" w:hAnsi="Times New Roman" w:cs="Times New Roman"/>
          <w:sz w:val="24"/>
          <w:szCs w:val="24"/>
          <w:lang w:eastAsia="ru-RU"/>
        </w:rPr>
        <w:t>/</w:t>
      </w:r>
      <w:r w:rsidR="00D202A2" w:rsidRPr="003B6A70">
        <w:rPr>
          <w:rFonts w:ascii="Times New Roman" w:eastAsia="Times New Roman" w:hAnsi="Times New Roman" w:cs="Times New Roman"/>
          <w:sz w:val="24"/>
          <w:szCs w:val="24"/>
          <w:lang w:eastAsia="ru-RU"/>
        </w:rPr>
        <w:t>2643</w:t>
      </w:r>
      <w:r w:rsidRPr="003B6A70">
        <w:rPr>
          <w:rFonts w:ascii="Times New Roman" w:eastAsia="Times New Roman" w:hAnsi="Times New Roman" w:cs="Times New Roman"/>
          <w:sz w:val="24"/>
          <w:szCs w:val="24"/>
          <w:lang w:eastAsia="ru-RU"/>
        </w:rPr>
        <w:t xml:space="preserve">, № </w:t>
      </w:r>
      <w:r w:rsidR="00D202A2" w:rsidRPr="003B6A70">
        <w:rPr>
          <w:rFonts w:ascii="Times New Roman" w:eastAsia="Times New Roman" w:hAnsi="Times New Roman" w:cs="Times New Roman"/>
          <w:sz w:val="24"/>
          <w:szCs w:val="24"/>
          <w:lang w:eastAsia="ru-RU"/>
        </w:rPr>
        <w:t>5</w:t>
      </w:r>
      <w:r w:rsidRPr="003B6A70">
        <w:rPr>
          <w:rFonts w:ascii="Times New Roman" w:eastAsia="Times New Roman" w:hAnsi="Times New Roman" w:cs="Times New Roman"/>
          <w:sz w:val="24"/>
          <w:szCs w:val="24"/>
          <w:lang w:eastAsia="ru-RU"/>
        </w:rPr>
        <w:t>/</w:t>
      </w:r>
      <w:r w:rsidR="00D202A2" w:rsidRPr="003B6A70">
        <w:rPr>
          <w:rFonts w:ascii="Times New Roman" w:eastAsia="Times New Roman" w:hAnsi="Times New Roman" w:cs="Times New Roman"/>
          <w:sz w:val="24"/>
          <w:szCs w:val="24"/>
          <w:lang w:eastAsia="ru-RU"/>
        </w:rPr>
        <w:t>2644</w:t>
      </w:r>
      <w:r w:rsidRPr="003B6A70">
        <w:rPr>
          <w:rFonts w:ascii="Times New Roman" w:eastAsia="Times New Roman" w:hAnsi="Times New Roman" w:cs="Times New Roman"/>
          <w:sz w:val="24"/>
          <w:szCs w:val="24"/>
          <w:lang w:eastAsia="ru-RU"/>
        </w:rPr>
        <w:t xml:space="preserve">, </w:t>
      </w:r>
      <w:r w:rsidR="00D202A2" w:rsidRPr="003B6A70">
        <w:rPr>
          <w:rFonts w:ascii="Times New Roman" w:eastAsia="Times New Roman" w:hAnsi="Times New Roman" w:cs="Times New Roman"/>
          <w:sz w:val="24"/>
          <w:szCs w:val="24"/>
          <w:lang w:eastAsia="ru-RU"/>
        </w:rPr>
        <w:t>5</w:t>
      </w:r>
      <w:r w:rsidRPr="003B6A70">
        <w:rPr>
          <w:rFonts w:ascii="Times New Roman" w:eastAsia="Times New Roman" w:hAnsi="Times New Roman" w:cs="Times New Roman"/>
          <w:sz w:val="24"/>
          <w:szCs w:val="24"/>
          <w:lang w:eastAsia="ru-RU"/>
        </w:rPr>
        <w:t>/</w:t>
      </w:r>
      <w:r w:rsidR="00D202A2" w:rsidRPr="003B6A70">
        <w:rPr>
          <w:rFonts w:ascii="Times New Roman" w:eastAsia="Times New Roman" w:hAnsi="Times New Roman" w:cs="Times New Roman"/>
          <w:sz w:val="24"/>
          <w:szCs w:val="24"/>
          <w:lang w:eastAsia="ru-RU"/>
        </w:rPr>
        <w:t>2645</w:t>
      </w:r>
      <w:r w:rsidRPr="003B6A70">
        <w:rPr>
          <w:rFonts w:ascii="Times New Roman" w:eastAsia="Times New Roman" w:hAnsi="Times New Roman" w:cs="Times New Roman"/>
          <w:sz w:val="24"/>
          <w:szCs w:val="24"/>
          <w:lang w:eastAsia="ru-RU"/>
        </w:rPr>
        <w:t xml:space="preserve">, от </w:t>
      </w:r>
      <w:r w:rsidR="00D202A2" w:rsidRPr="003B6A70">
        <w:rPr>
          <w:rFonts w:ascii="Times New Roman" w:eastAsia="Times New Roman" w:hAnsi="Times New Roman" w:cs="Times New Roman"/>
          <w:sz w:val="24"/>
          <w:szCs w:val="24"/>
          <w:lang w:eastAsia="ru-RU"/>
        </w:rPr>
        <w:t>28</w:t>
      </w:r>
      <w:r w:rsidRPr="003B6A70">
        <w:rPr>
          <w:rFonts w:ascii="Times New Roman" w:eastAsia="Times New Roman" w:hAnsi="Times New Roman" w:cs="Times New Roman"/>
          <w:sz w:val="24"/>
          <w:szCs w:val="24"/>
          <w:lang w:eastAsia="ru-RU"/>
        </w:rPr>
        <w:t>.</w:t>
      </w:r>
      <w:r w:rsidR="00D202A2" w:rsidRPr="003B6A70">
        <w:rPr>
          <w:rFonts w:ascii="Times New Roman" w:eastAsia="Times New Roman" w:hAnsi="Times New Roman" w:cs="Times New Roman"/>
          <w:sz w:val="24"/>
          <w:szCs w:val="24"/>
          <w:lang w:eastAsia="ru-RU"/>
        </w:rPr>
        <w:t>05</w:t>
      </w:r>
      <w:r w:rsidRPr="003B6A70">
        <w:rPr>
          <w:rFonts w:ascii="Times New Roman" w:eastAsia="Times New Roman" w:hAnsi="Times New Roman" w:cs="Times New Roman"/>
          <w:sz w:val="24"/>
          <w:szCs w:val="24"/>
          <w:lang w:eastAsia="ru-RU"/>
        </w:rPr>
        <w:t xml:space="preserve">.2026 № </w:t>
      </w:r>
      <w:r w:rsidR="00D202A2" w:rsidRPr="003B6A70">
        <w:rPr>
          <w:rFonts w:ascii="Times New Roman" w:eastAsia="Times New Roman" w:hAnsi="Times New Roman" w:cs="Times New Roman"/>
          <w:sz w:val="24"/>
          <w:szCs w:val="24"/>
          <w:lang w:eastAsia="ru-RU"/>
        </w:rPr>
        <w:t>5</w:t>
      </w:r>
      <w:r w:rsidRPr="003B6A70">
        <w:rPr>
          <w:rFonts w:ascii="Times New Roman" w:eastAsia="Times New Roman" w:hAnsi="Times New Roman" w:cs="Times New Roman"/>
          <w:sz w:val="24"/>
          <w:szCs w:val="24"/>
          <w:lang w:eastAsia="ru-RU"/>
        </w:rPr>
        <w:t>/</w:t>
      </w:r>
      <w:r w:rsidR="00D202A2" w:rsidRPr="003B6A70">
        <w:rPr>
          <w:rFonts w:ascii="Times New Roman" w:eastAsia="Times New Roman" w:hAnsi="Times New Roman" w:cs="Times New Roman"/>
          <w:sz w:val="24"/>
          <w:szCs w:val="24"/>
          <w:lang w:eastAsia="ru-RU"/>
        </w:rPr>
        <w:t xml:space="preserve">2670, </w:t>
      </w:r>
      <w:r w:rsidR="003822CE" w:rsidRPr="003B6A70">
        <w:rPr>
          <w:rFonts w:ascii="Times New Roman" w:eastAsia="Times New Roman" w:hAnsi="Times New Roman" w:cs="Times New Roman"/>
          <w:sz w:val="24"/>
          <w:szCs w:val="24"/>
          <w:lang w:eastAsia="ru-RU"/>
        </w:rPr>
        <w:t>от 04.06.2026 № 6/2823, 6/2824, 6/2825</w:t>
      </w:r>
      <w:r w:rsidRPr="003B6A70">
        <w:rPr>
          <w:rFonts w:ascii="Times New Roman" w:eastAsia="Times New Roman" w:hAnsi="Times New Roman" w:cs="Times New Roman"/>
          <w:sz w:val="24"/>
          <w:szCs w:val="24"/>
          <w:lang w:eastAsia="ru-RU"/>
        </w:rPr>
        <w:t>.</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Аукцион проводится в соответствии с требованиями: </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Регламента Универсальной торговой платформы «Сбербанк АСТ» (далее – УТП)</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 Регламента торговой секции «Приватизация, аренда и продажа прав» универсальной торговой платформы АО «Сбербанк-АСТ» (далее ТС). </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В случае внесения изменения в извещение либо отмены аукциона (лота), Оператор направляет в личный кабинет Претендента, подавшего заявку на участие, соответствующее уведомление. </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В случае отмены аукциона (лота) на этапе приёма заявок или допуска участников,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A311D6" w:rsidRPr="003B6A70" w:rsidRDefault="00A311D6" w:rsidP="00A311D6">
      <w:pPr>
        <w:suppressAutoHyphens/>
        <w:spacing w:after="0" w:line="240" w:lineRule="auto"/>
        <w:ind w:firstLine="709"/>
        <w:jc w:val="both"/>
        <w:rPr>
          <w:rFonts w:ascii="Arial" w:eastAsia="Times New Roman" w:hAnsi="Arial" w:cs="Arial"/>
          <w:sz w:val="24"/>
          <w:szCs w:val="24"/>
          <w:lang w:eastAsia="ru-RU"/>
        </w:rPr>
      </w:pPr>
      <w:r w:rsidRPr="003B6A70">
        <w:rPr>
          <w:rFonts w:ascii="Times New Roman" w:eastAsia="Times New Roman" w:hAnsi="Times New Roman" w:cs="Times New Roman"/>
          <w:sz w:val="24"/>
          <w:szCs w:val="24"/>
          <w:lang w:eastAsia="ru-RU"/>
        </w:rPr>
        <w:t xml:space="preserve"> </w:t>
      </w:r>
    </w:p>
    <w:p w:rsidR="00A311D6" w:rsidRPr="003B6A70" w:rsidRDefault="00A311D6" w:rsidP="00A311D6">
      <w:pPr>
        <w:suppressAutoHyphens/>
        <w:spacing w:after="0" w:line="240" w:lineRule="auto"/>
        <w:jc w:val="center"/>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pacing w:val="-4"/>
          <w:sz w:val="24"/>
          <w:szCs w:val="24"/>
          <w:lang w:eastAsia="ru-RU"/>
        </w:rPr>
        <w:t>3. Информация о месте, сроки подачи (приёма) заявок, определения участников и проведения итогов аукциона (проведения аукциона)</w:t>
      </w:r>
    </w:p>
    <w:p w:rsidR="00A311D6" w:rsidRPr="003B6A70" w:rsidRDefault="00A311D6" w:rsidP="00A311D6">
      <w:pPr>
        <w:suppressAutoHyphens/>
        <w:spacing w:after="0" w:line="240" w:lineRule="auto"/>
        <w:jc w:val="center"/>
        <w:rPr>
          <w:rFonts w:ascii="Times New Roman" w:eastAsia="Times New Roman" w:hAnsi="Times New Roman" w:cs="Times New Roman"/>
          <w:b/>
          <w:spacing w:val="-4"/>
          <w:sz w:val="24"/>
          <w:szCs w:val="24"/>
          <w:lang w:eastAsia="ru-RU"/>
        </w:rPr>
      </w:pP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Оператор электронной площадки</w:t>
      </w:r>
      <w:r w:rsidRPr="003B6A70">
        <w:rPr>
          <w:rFonts w:ascii="Times New Roman" w:eastAsia="Times New Roman" w:hAnsi="Times New Roman" w:cs="Times New Roman"/>
          <w:sz w:val="24"/>
          <w:szCs w:val="24"/>
          <w:lang w:eastAsia="ru-RU"/>
        </w:rPr>
        <w:t xml:space="preserve"> – АО «Сбербанк </w:t>
      </w:r>
      <w:proofErr w:type="gramStart"/>
      <w:r w:rsidRPr="003B6A70">
        <w:rPr>
          <w:rFonts w:ascii="Times New Roman" w:eastAsia="Times New Roman" w:hAnsi="Times New Roman" w:cs="Times New Roman"/>
          <w:sz w:val="24"/>
          <w:szCs w:val="24"/>
          <w:lang w:eastAsia="ru-RU"/>
        </w:rPr>
        <w:t>-А</w:t>
      </w:r>
      <w:proofErr w:type="gramEnd"/>
      <w:r w:rsidRPr="003B6A70">
        <w:rPr>
          <w:rFonts w:ascii="Times New Roman" w:eastAsia="Times New Roman" w:hAnsi="Times New Roman" w:cs="Times New Roman"/>
          <w:sz w:val="24"/>
          <w:szCs w:val="24"/>
          <w:lang w:eastAsia="ru-RU"/>
        </w:rPr>
        <w:t>СТ»</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Адрес: 119435, г. Москва, Большой Саввинский переулок, дом 12, стр. 9.</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color w:val="000000"/>
          <w:sz w:val="24"/>
          <w:szCs w:val="24"/>
          <w:lang w:eastAsia="ru-RU"/>
        </w:rPr>
        <w:t>Телефон: 8 (800) 302-29-99</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color w:val="000000"/>
          <w:sz w:val="24"/>
          <w:szCs w:val="24"/>
          <w:lang w:eastAsia="ru-RU"/>
        </w:rPr>
        <w:t>Сайт оператора электронной площадки в сети Интернет http://www.sberbank-ast.ru.</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color w:val="000000"/>
          <w:sz w:val="24"/>
          <w:szCs w:val="24"/>
          <w:lang w:eastAsia="ru-RU"/>
        </w:rPr>
        <w:t>Место проведения аукциона</w:t>
      </w:r>
      <w:r w:rsidRPr="003B6A70">
        <w:rPr>
          <w:rFonts w:ascii="Times New Roman" w:eastAsia="Times New Roman" w:hAnsi="Times New Roman" w:cs="Times New Roman"/>
          <w:color w:val="000000"/>
          <w:sz w:val="24"/>
          <w:szCs w:val="24"/>
          <w:lang w:eastAsia="ru-RU"/>
        </w:rPr>
        <w:t xml:space="preserve"> - электронная площадка - универсальная торговая платформа АО «Сбербанк-АСТ» в торговой секции «Приватизация, аренда и продажа прав» </w:t>
      </w:r>
      <w:hyperlink r:id="rId8">
        <w:r w:rsidRPr="003B6A70">
          <w:rPr>
            <w:rFonts w:ascii="Times New Roman" w:eastAsia="Times New Roman" w:hAnsi="Times New Roman" w:cs="Times New Roman"/>
            <w:color w:val="000000"/>
            <w:sz w:val="24"/>
            <w:szCs w:val="24"/>
            <w:lang w:eastAsia="ru-RU"/>
          </w:rPr>
          <w:t>http://utp.sberbank-ast.ru</w:t>
        </w:r>
      </w:hyperlink>
      <w:r w:rsidRPr="003B6A70">
        <w:rPr>
          <w:rFonts w:ascii="Times New Roman" w:eastAsia="Times New Roman" w:hAnsi="Times New Roman" w:cs="Times New Roman"/>
          <w:color w:val="000000"/>
          <w:sz w:val="24"/>
          <w:szCs w:val="24"/>
          <w:lang w:eastAsia="ru-RU"/>
        </w:rPr>
        <w:t xml:space="preserve"> (далее - электронная площадка).</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color w:val="000000"/>
          <w:sz w:val="24"/>
          <w:szCs w:val="24"/>
          <w:lang w:eastAsia="ru-RU"/>
        </w:rPr>
        <w:t>дата, время и место начала приёма заявок на участие в аукционе</w:t>
      </w:r>
      <w:r w:rsidRPr="003B6A70">
        <w:rPr>
          <w:rFonts w:ascii="Times New Roman" w:eastAsia="Times New Roman" w:hAnsi="Times New Roman" w:cs="Times New Roman"/>
          <w:color w:val="000000"/>
          <w:sz w:val="24"/>
          <w:szCs w:val="24"/>
          <w:lang w:eastAsia="ru-RU"/>
        </w:rPr>
        <w:t xml:space="preserve"> – </w:t>
      </w:r>
      <w:r w:rsidRPr="003B6A70">
        <w:rPr>
          <w:rFonts w:ascii="Times New Roman" w:eastAsia="Times New Roman" w:hAnsi="Times New Roman" w:cs="Times New Roman"/>
          <w:color w:val="000000"/>
          <w:sz w:val="24"/>
          <w:szCs w:val="24"/>
          <w:lang w:eastAsia="ru-RU"/>
        </w:rPr>
        <w:br/>
      </w:r>
      <w:r w:rsidR="00D202A2" w:rsidRPr="003B6A70">
        <w:rPr>
          <w:rFonts w:ascii="Times New Roman" w:eastAsia="Times New Roman" w:hAnsi="Times New Roman" w:cs="Times New Roman"/>
          <w:color w:val="000000"/>
          <w:sz w:val="24"/>
          <w:szCs w:val="24"/>
          <w:lang w:eastAsia="ru-RU"/>
        </w:rPr>
        <w:t>09</w:t>
      </w:r>
      <w:r w:rsidRPr="003B6A70">
        <w:rPr>
          <w:rFonts w:ascii="Times New Roman" w:eastAsia="Times New Roman" w:hAnsi="Times New Roman" w:cs="Times New Roman"/>
          <w:color w:val="000000"/>
          <w:sz w:val="24"/>
          <w:szCs w:val="24"/>
          <w:lang w:eastAsia="ru-RU"/>
        </w:rPr>
        <w:t xml:space="preserve"> июля 2026 года с 9 час. 00 мин. (время московское) на электронной площадке</w:t>
      </w:r>
      <w:r w:rsidRPr="003B6A70">
        <w:rPr>
          <w:rFonts w:ascii="Times New Roman" w:eastAsia="Times New Roman" w:hAnsi="Times New Roman" w:cs="Times New Roman"/>
          <w:color w:val="000000"/>
          <w:sz w:val="24"/>
          <w:szCs w:val="24"/>
          <w:lang w:eastAsia="ru-RU"/>
        </w:rPr>
        <w:br/>
      </w:r>
      <w:hyperlink r:id="rId9">
        <w:r w:rsidRPr="003B6A70">
          <w:rPr>
            <w:rFonts w:ascii="Times New Roman" w:eastAsia="Times New Roman" w:hAnsi="Times New Roman" w:cs="Times New Roman"/>
            <w:color w:val="000000"/>
            <w:sz w:val="24"/>
            <w:szCs w:val="24"/>
            <w:lang w:eastAsia="ru-RU"/>
          </w:rPr>
          <w:t>http://utp.sberbank-ast.ru</w:t>
        </w:r>
      </w:hyperlink>
      <w:r w:rsidRPr="003B6A70">
        <w:rPr>
          <w:rFonts w:ascii="Times New Roman" w:eastAsia="Times New Roman" w:hAnsi="Times New Roman" w:cs="Times New Roman"/>
          <w:color w:val="000000"/>
          <w:sz w:val="24"/>
          <w:szCs w:val="24"/>
          <w:lang w:eastAsia="ru-RU"/>
        </w:rPr>
        <w:t>;</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color w:val="000000"/>
          <w:sz w:val="24"/>
          <w:szCs w:val="24"/>
          <w:lang w:eastAsia="ru-RU"/>
        </w:rPr>
        <w:t>дата, время и место окончания приёма заявок на участие в аукционе</w:t>
      </w:r>
      <w:r w:rsidRPr="003B6A70">
        <w:rPr>
          <w:rFonts w:ascii="Times New Roman" w:eastAsia="Times New Roman" w:hAnsi="Times New Roman" w:cs="Times New Roman"/>
          <w:color w:val="000000"/>
          <w:sz w:val="24"/>
          <w:szCs w:val="24"/>
          <w:lang w:eastAsia="ru-RU"/>
        </w:rPr>
        <w:t xml:space="preserve"> –</w:t>
      </w:r>
      <w:r w:rsidRPr="003B6A70">
        <w:rPr>
          <w:rFonts w:ascii="Times New Roman" w:eastAsia="Times New Roman" w:hAnsi="Times New Roman" w:cs="Times New Roman"/>
          <w:color w:val="000000"/>
          <w:sz w:val="24"/>
          <w:szCs w:val="24"/>
          <w:lang w:eastAsia="ru-RU"/>
        </w:rPr>
        <w:br/>
      </w:r>
      <w:r w:rsidR="00D202A2" w:rsidRPr="003B6A70">
        <w:rPr>
          <w:rFonts w:ascii="Times New Roman" w:eastAsia="Times New Roman" w:hAnsi="Times New Roman" w:cs="Times New Roman"/>
          <w:color w:val="000000"/>
          <w:sz w:val="24"/>
          <w:szCs w:val="24"/>
          <w:lang w:eastAsia="ru-RU"/>
        </w:rPr>
        <w:t>07</w:t>
      </w:r>
      <w:r w:rsidRPr="003B6A70">
        <w:rPr>
          <w:rFonts w:ascii="Times New Roman" w:eastAsia="Times New Roman" w:hAnsi="Times New Roman" w:cs="Times New Roman"/>
          <w:color w:val="000000"/>
          <w:sz w:val="24"/>
          <w:szCs w:val="24"/>
          <w:lang w:eastAsia="ru-RU"/>
        </w:rPr>
        <w:t xml:space="preserve"> </w:t>
      </w:r>
      <w:r w:rsidR="00D202A2" w:rsidRPr="003B6A70">
        <w:rPr>
          <w:rFonts w:ascii="Times New Roman" w:eastAsia="Times New Roman" w:hAnsi="Times New Roman" w:cs="Times New Roman"/>
          <w:color w:val="000000"/>
          <w:sz w:val="24"/>
          <w:szCs w:val="24"/>
          <w:lang w:eastAsia="ru-RU"/>
        </w:rPr>
        <w:t>августа</w:t>
      </w:r>
      <w:r w:rsidRPr="003B6A70">
        <w:rPr>
          <w:rFonts w:ascii="Times New Roman" w:eastAsia="Times New Roman" w:hAnsi="Times New Roman" w:cs="Times New Roman"/>
          <w:color w:val="000000"/>
          <w:sz w:val="24"/>
          <w:szCs w:val="24"/>
          <w:lang w:eastAsia="ru-RU"/>
        </w:rPr>
        <w:t xml:space="preserve"> 2026 в 17 час. 00 мин. (время московское) на электронной площадке</w:t>
      </w:r>
      <w:r w:rsidRPr="003B6A70">
        <w:rPr>
          <w:rFonts w:ascii="Times New Roman" w:eastAsia="Times New Roman" w:hAnsi="Times New Roman" w:cs="Times New Roman"/>
          <w:color w:val="000000"/>
          <w:sz w:val="24"/>
          <w:szCs w:val="24"/>
          <w:lang w:eastAsia="ru-RU"/>
        </w:rPr>
        <w:br/>
      </w:r>
      <w:hyperlink r:id="rId10">
        <w:r w:rsidRPr="003B6A70">
          <w:rPr>
            <w:rFonts w:ascii="Times New Roman" w:eastAsia="Times New Roman" w:hAnsi="Times New Roman" w:cs="Times New Roman"/>
            <w:color w:val="000000"/>
            <w:sz w:val="24"/>
            <w:szCs w:val="24"/>
            <w:u w:val="single"/>
            <w:lang w:eastAsia="ru-RU"/>
          </w:rPr>
          <w:t>http://utp.sberbank-ast.ru</w:t>
        </w:r>
      </w:hyperlink>
      <w:r w:rsidRPr="003B6A70">
        <w:rPr>
          <w:rFonts w:ascii="Times New Roman" w:eastAsia="Times New Roman" w:hAnsi="Times New Roman" w:cs="Times New Roman"/>
          <w:color w:val="000000"/>
          <w:sz w:val="24"/>
          <w:szCs w:val="24"/>
          <w:lang w:eastAsia="ru-RU"/>
        </w:rPr>
        <w:t xml:space="preserve">; </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3B6A70">
        <w:rPr>
          <w:rFonts w:ascii="Times New Roman" w:eastAsia="Times New Roman" w:hAnsi="Times New Roman" w:cs="Times New Roman"/>
          <w:b/>
          <w:color w:val="000000"/>
          <w:sz w:val="24"/>
          <w:szCs w:val="24"/>
          <w:lang w:eastAsia="ru-RU"/>
        </w:rPr>
        <w:t>дата определения участников аукциона</w:t>
      </w:r>
      <w:r w:rsidRPr="003B6A70">
        <w:rPr>
          <w:rFonts w:ascii="Times New Roman" w:eastAsia="Times New Roman" w:hAnsi="Times New Roman" w:cs="Times New Roman"/>
          <w:color w:val="000000"/>
          <w:sz w:val="24"/>
          <w:szCs w:val="24"/>
          <w:lang w:eastAsia="ru-RU"/>
        </w:rPr>
        <w:t xml:space="preserve"> – </w:t>
      </w:r>
      <w:r w:rsidR="00D202A2" w:rsidRPr="003B6A70">
        <w:rPr>
          <w:rFonts w:ascii="Times New Roman" w:eastAsia="Times New Roman" w:hAnsi="Times New Roman" w:cs="Times New Roman"/>
          <w:color w:val="000000"/>
          <w:sz w:val="24"/>
          <w:szCs w:val="24"/>
          <w:lang w:eastAsia="ru-RU"/>
        </w:rPr>
        <w:t>10</w:t>
      </w:r>
      <w:r w:rsidRPr="003B6A70">
        <w:rPr>
          <w:rFonts w:ascii="Times New Roman" w:eastAsia="Times New Roman" w:hAnsi="Times New Roman" w:cs="Times New Roman"/>
          <w:color w:val="000000"/>
          <w:sz w:val="24"/>
          <w:szCs w:val="24"/>
          <w:lang w:eastAsia="ru-RU"/>
        </w:rPr>
        <w:t xml:space="preserve"> августа 2026 года;</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3B6A70">
        <w:rPr>
          <w:rFonts w:ascii="Times New Roman" w:eastAsia="Times New Roman" w:hAnsi="Times New Roman" w:cs="Times New Roman"/>
          <w:b/>
          <w:color w:val="000000"/>
          <w:sz w:val="24"/>
          <w:szCs w:val="24"/>
          <w:lang w:eastAsia="ru-RU"/>
        </w:rPr>
        <w:t>дата, время и место проведения аукциона</w:t>
      </w:r>
      <w:r w:rsidRPr="003B6A70">
        <w:rPr>
          <w:rFonts w:ascii="Times New Roman" w:eastAsia="Times New Roman" w:hAnsi="Times New Roman" w:cs="Times New Roman"/>
          <w:color w:val="000000"/>
          <w:sz w:val="24"/>
          <w:szCs w:val="24"/>
          <w:lang w:eastAsia="ru-RU"/>
        </w:rPr>
        <w:t xml:space="preserve"> (начала приёма предложений</w:t>
      </w:r>
      <w:r w:rsidRPr="003B6A70">
        <w:rPr>
          <w:rFonts w:ascii="Times New Roman" w:eastAsia="Times New Roman" w:hAnsi="Times New Roman" w:cs="Times New Roman"/>
          <w:color w:val="000000"/>
          <w:sz w:val="24"/>
          <w:szCs w:val="24"/>
          <w:lang w:eastAsia="ru-RU"/>
        </w:rPr>
        <w:br/>
        <w:t xml:space="preserve">от участников аукциона) – </w:t>
      </w:r>
      <w:r w:rsidR="00D202A2" w:rsidRPr="003B6A70">
        <w:rPr>
          <w:rFonts w:ascii="Times New Roman" w:eastAsia="Times New Roman" w:hAnsi="Times New Roman" w:cs="Times New Roman"/>
          <w:color w:val="000000"/>
          <w:sz w:val="24"/>
          <w:szCs w:val="24"/>
          <w:lang w:eastAsia="ru-RU"/>
        </w:rPr>
        <w:t>13</w:t>
      </w:r>
      <w:r w:rsidRPr="003B6A70">
        <w:rPr>
          <w:rFonts w:ascii="Times New Roman" w:eastAsia="Times New Roman" w:hAnsi="Times New Roman" w:cs="Times New Roman"/>
          <w:color w:val="000000"/>
          <w:sz w:val="24"/>
          <w:szCs w:val="24"/>
          <w:lang w:eastAsia="ru-RU"/>
        </w:rPr>
        <w:t xml:space="preserve"> августа 2026 года в 10 час. 00 мин. (время московское)</w:t>
      </w:r>
      <w:r w:rsidRPr="003B6A70">
        <w:rPr>
          <w:rFonts w:ascii="Times New Roman" w:eastAsia="Times New Roman" w:hAnsi="Times New Roman" w:cs="Times New Roman"/>
          <w:color w:val="000000"/>
          <w:sz w:val="24"/>
          <w:szCs w:val="24"/>
          <w:lang w:eastAsia="ru-RU"/>
        </w:rPr>
        <w:br/>
        <w:t>на электронной площадке http://utp.sberbank-ast.ru;</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3B6A70">
        <w:rPr>
          <w:rFonts w:ascii="Times New Roman" w:eastAsia="Times New Roman" w:hAnsi="Times New Roman" w:cs="Times New Roman"/>
          <w:b/>
          <w:color w:val="000000"/>
          <w:sz w:val="24"/>
          <w:szCs w:val="24"/>
          <w:lang w:eastAsia="ru-RU"/>
        </w:rPr>
        <w:lastRenderedPageBreak/>
        <w:t>подведение итогов аукциона</w:t>
      </w:r>
      <w:r w:rsidRPr="003B6A70">
        <w:rPr>
          <w:rFonts w:ascii="Times New Roman" w:eastAsia="Times New Roman" w:hAnsi="Times New Roman" w:cs="Times New Roman"/>
          <w:color w:val="000000"/>
          <w:sz w:val="24"/>
          <w:szCs w:val="24"/>
          <w:lang w:eastAsia="ru-RU"/>
        </w:rPr>
        <w:t xml:space="preserve">: </w:t>
      </w:r>
      <w:r w:rsidR="00D202A2" w:rsidRPr="003B6A70">
        <w:rPr>
          <w:rFonts w:ascii="Times New Roman" w:eastAsia="Times New Roman" w:hAnsi="Times New Roman" w:cs="Times New Roman"/>
          <w:color w:val="000000"/>
          <w:sz w:val="24"/>
          <w:szCs w:val="24"/>
          <w:lang w:eastAsia="ru-RU"/>
        </w:rPr>
        <w:t>13</w:t>
      </w:r>
      <w:r w:rsidRPr="003B6A70">
        <w:rPr>
          <w:rFonts w:ascii="Times New Roman" w:eastAsia="Times New Roman" w:hAnsi="Times New Roman" w:cs="Times New Roman"/>
          <w:color w:val="000000"/>
          <w:sz w:val="24"/>
          <w:szCs w:val="24"/>
          <w:lang w:eastAsia="ru-RU"/>
        </w:rPr>
        <w:t xml:space="preserve"> августа 2026 года по адресу: Республика Коми, г. Сыктывкар, ул. Бабушкина, д.22, кабинет 522 (процедура аукциона считается завершённой со времени подписания протокола об итогах аукциона).</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3B6A70">
        <w:rPr>
          <w:rFonts w:ascii="Times New Roman" w:eastAsia="Times New Roman" w:hAnsi="Times New Roman" w:cs="Times New Roman"/>
          <w:b/>
          <w:color w:val="000000"/>
          <w:sz w:val="24"/>
          <w:szCs w:val="24"/>
          <w:lang w:eastAsia="ru-RU"/>
        </w:rPr>
        <w:t>Форма торгов</w:t>
      </w:r>
      <w:r w:rsidRPr="003B6A70">
        <w:rPr>
          <w:rFonts w:ascii="Times New Roman" w:eastAsia="Times New Roman" w:hAnsi="Times New Roman" w:cs="Times New Roman"/>
          <w:color w:val="000000"/>
          <w:sz w:val="24"/>
          <w:szCs w:val="24"/>
          <w:lang w:eastAsia="ru-RU"/>
        </w:rPr>
        <w:t>: аукцион является открытым по составу участников и по форме подачи предложений.</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К участию в аукционе допускаются заявители, которые могут быть признаны претендентами в соответствии с законодательством Российской Федерации, своевременно подавшие заявку на участие в аукционе, с приложением необходимых документов, и внёсшие задаток для участия в аукционе.</w:t>
      </w:r>
    </w:p>
    <w:p w:rsidR="00A311D6" w:rsidRPr="003B6A70" w:rsidRDefault="00A311D6" w:rsidP="00A311D6">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Осмотр земельного участка на местности</w:t>
      </w:r>
      <w:r w:rsidRPr="003B6A70">
        <w:rPr>
          <w:rFonts w:ascii="Times New Roman" w:eastAsia="Times New Roman" w:hAnsi="Times New Roman" w:cs="Times New Roman"/>
          <w:sz w:val="24"/>
          <w:szCs w:val="24"/>
          <w:lang w:eastAsia="ru-RU"/>
        </w:rPr>
        <w:t>: осмотр предмета аукциона осуществляется претендентом самостоятельно. Претендент, не реализовавший своё право на осмотр земельного участка, лишается права предъявлять претензии к организатору аукциона по поводу юридического и физического состояния имущества.</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ru-RU"/>
        </w:rPr>
      </w:pPr>
    </w:p>
    <w:p w:rsidR="00A311D6" w:rsidRPr="003B6A70" w:rsidRDefault="00A311D6" w:rsidP="00A311D6">
      <w:pPr>
        <w:suppressAutoHyphens/>
        <w:spacing w:after="0" w:line="240" w:lineRule="auto"/>
        <w:jc w:val="center"/>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z w:val="24"/>
          <w:szCs w:val="24"/>
          <w:lang w:eastAsia="ru-RU"/>
        </w:rPr>
        <w:t xml:space="preserve">4. Информация о предмете аукциона и </w:t>
      </w:r>
    </w:p>
    <w:p w:rsidR="00A311D6" w:rsidRPr="003B6A70" w:rsidRDefault="00A311D6" w:rsidP="00A311D6">
      <w:pPr>
        <w:suppressAutoHyphens/>
        <w:spacing w:after="0" w:line="240" w:lineRule="auto"/>
        <w:jc w:val="center"/>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z w:val="24"/>
          <w:szCs w:val="24"/>
          <w:lang w:eastAsia="ru-RU"/>
        </w:rPr>
        <w:t>основные характеристики предмета аукциона</w:t>
      </w:r>
    </w:p>
    <w:p w:rsidR="00A311D6" w:rsidRPr="003B6A70" w:rsidRDefault="00A311D6" w:rsidP="00A311D6">
      <w:pPr>
        <w:suppressAutoHyphens/>
        <w:spacing w:after="0" w:line="240" w:lineRule="auto"/>
        <w:ind w:firstLine="708"/>
        <w:jc w:val="center"/>
        <w:rPr>
          <w:rFonts w:ascii="Times New Roman" w:eastAsia="Times New Roman" w:hAnsi="Times New Roman" w:cs="Times New Roman"/>
          <w:b/>
          <w:sz w:val="24"/>
          <w:szCs w:val="24"/>
          <w:lang w:eastAsia="ru-RU"/>
        </w:rPr>
      </w:pPr>
    </w:p>
    <w:p w:rsidR="00A01E10" w:rsidRPr="003B6A70" w:rsidRDefault="00A01E10" w:rsidP="00A01E10">
      <w:pPr>
        <w:suppressAutoHyphens/>
        <w:spacing w:after="0" w:line="240" w:lineRule="auto"/>
        <w:jc w:val="center"/>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ЛОТ № 1</w:t>
      </w:r>
    </w:p>
    <w:p w:rsidR="00A01E10" w:rsidRPr="003B6A70" w:rsidRDefault="00A01E10" w:rsidP="00A01E10">
      <w:pPr>
        <w:suppressAutoHyphens/>
        <w:spacing w:after="0" w:line="240" w:lineRule="auto"/>
        <w:jc w:val="center"/>
        <w:rPr>
          <w:rFonts w:ascii="Times New Roman" w:eastAsia="Times New Roman" w:hAnsi="Times New Roman" w:cs="Times New Roman"/>
          <w:b/>
          <w:sz w:val="24"/>
          <w:szCs w:val="24"/>
          <w:lang w:eastAsia="ru-RU"/>
        </w:rPr>
      </w:pPr>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Предмет аукциона</w:t>
      </w:r>
      <w:r w:rsidRPr="003B6A70">
        <w:rPr>
          <w:rFonts w:ascii="Times New Roman" w:eastAsia="Times New Roman" w:hAnsi="Times New Roman" w:cs="Times New Roman"/>
          <w:sz w:val="24"/>
          <w:szCs w:val="24"/>
          <w:lang w:eastAsia="ar-SA"/>
        </w:rPr>
        <w:t>:</w:t>
      </w:r>
      <w:r w:rsidRPr="003B6A70">
        <w:rPr>
          <w:rFonts w:ascii="Times New Roman" w:eastAsia="Times New Roman" w:hAnsi="Times New Roman" w:cs="Times New Roman"/>
          <w:color w:val="333333"/>
          <w:sz w:val="24"/>
          <w:szCs w:val="24"/>
          <w:lang w:eastAsia="ar-SA"/>
        </w:rPr>
        <w:t xml:space="preserve"> </w:t>
      </w:r>
      <w:r w:rsidRPr="003B6A70">
        <w:rPr>
          <w:rFonts w:ascii="Times New Roman" w:eastAsia="Times New Roman" w:hAnsi="Times New Roman" w:cs="Times New Roman"/>
          <w:sz w:val="24"/>
          <w:szCs w:val="24"/>
          <w:lang w:eastAsia="ar-SA"/>
        </w:rPr>
        <w:t>земельный участок.</w:t>
      </w:r>
      <w:r w:rsidRPr="003B6A70">
        <w:rPr>
          <w:rFonts w:ascii="Times New Roman" w:eastAsia="Times New Roman" w:hAnsi="Times New Roman" w:cs="Times New Roman"/>
          <w:color w:val="333333"/>
          <w:sz w:val="24"/>
          <w:szCs w:val="24"/>
          <w:lang w:eastAsia="ar-SA"/>
        </w:rPr>
        <w:t xml:space="preserve"> </w:t>
      </w:r>
    </w:p>
    <w:p w:rsidR="00A01E10" w:rsidRPr="003B6A70" w:rsidRDefault="00A01E10" w:rsidP="00A01E10">
      <w:pPr>
        <w:spacing w:after="0"/>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ar-SA"/>
        </w:rPr>
        <w:t>Местоположение земельного участка</w:t>
      </w:r>
      <w:r w:rsidRPr="003B6A70">
        <w:rPr>
          <w:rFonts w:ascii="Times New Roman" w:eastAsia="Times New Roman" w:hAnsi="Times New Roman" w:cs="Times New Roman"/>
          <w:b/>
          <w:bCs/>
          <w:sz w:val="24"/>
          <w:szCs w:val="24"/>
          <w:lang w:eastAsia="ar-SA"/>
        </w:rPr>
        <w:t>:</w:t>
      </w:r>
      <w:r w:rsidRPr="003B6A70">
        <w:rPr>
          <w:rFonts w:ascii="Times New Roman" w:eastAsia="Times New Roman" w:hAnsi="Times New Roman" w:cs="Times New Roman"/>
          <w:sz w:val="24"/>
          <w:szCs w:val="24"/>
          <w:lang w:eastAsia="ar-SA"/>
        </w:rPr>
        <w:t xml:space="preserve"> </w:t>
      </w:r>
      <w:r w:rsidRPr="003B6A70">
        <w:rPr>
          <w:rFonts w:ascii="Times New Roman" w:eastAsia="Times New Roman" w:hAnsi="Times New Roman" w:cs="Times New Roman"/>
          <w:sz w:val="24"/>
          <w:szCs w:val="24"/>
          <w:lang w:eastAsia="ru-RU"/>
        </w:rPr>
        <w:t xml:space="preserve">Российская Федерация, Республика Коми,  город Сыктывкар, м. </w:t>
      </w:r>
      <w:proofErr w:type="spellStart"/>
      <w:r w:rsidRPr="003B6A70">
        <w:rPr>
          <w:rFonts w:ascii="Times New Roman" w:eastAsia="Times New Roman" w:hAnsi="Times New Roman" w:cs="Times New Roman"/>
          <w:sz w:val="24"/>
          <w:szCs w:val="24"/>
          <w:lang w:eastAsia="ru-RU"/>
        </w:rPr>
        <w:t>Дырнос</w:t>
      </w:r>
      <w:proofErr w:type="spellEnd"/>
      <w:r w:rsidRPr="003B6A70">
        <w:rPr>
          <w:rFonts w:ascii="Times New Roman" w:eastAsia="Times New Roman" w:hAnsi="Times New Roman" w:cs="Times New Roman"/>
          <w:sz w:val="24"/>
          <w:szCs w:val="24"/>
          <w:lang w:eastAsia="ru-RU"/>
        </w:rPr>
        <w:t>, 10/3.</w:t>
      </w:r>
    </w:p>
    <w:p w:rsidR="00A01E10" w:rsidRPr="003B6A70" w:rsidRDefault="00A01E10" w:rsidP="00A01E10">
      <w:pPr>
        <w:suppressAutoHyphens/>
        <w:spacing w:after="0" w:line="240" w:lineRule="auto"/>
        <w:ind w:firstLine="709"/>
        <w:jc w:val="both"/>
        <w:rPr>
          <w:rFonts w:ascii="Times New Roman" w:eastAsia="Times New Roman" w:hAnsi="Times New Roman" w:cs="Times New Roman"/>
          <w:b/>
          <w:bCs/>
          <w:sz w:val="24"/>
          <w:szCs w:val="24"/>
          <w:lang w:eastAsia="ar-SA"/>
        </w:rPr>
      </w:pPr>
      <w:r w:rsidRPr="003B6A70">
        <w:rPr>
          <w:rFonts w:ascii="Times New Roman" w:eastAsia="Times New Roman" w:hAnsi="Times New Roman" w:cs="Times New Roman"/>
          <w:b/>
          <w:sz w:val="24"/>
          <w:szCs w:val="24"/>
          <w:lang w:eastAsia="ar-SA"/>
        </w:rPr>
        <w:t>Площадь земельного участка</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560 </w:t>
      </w:r>
      <w:proofErr w:type="spellStart"/>
      <w:r w:rsidRPr="003B6A70">
        <w:rPr>
          <w:rFonts w:ascii="Times New Roman" w:eastAsia="Times New Roman" w:hAnsi="Times New Roman" w:cs="Times New Roman"/>
          <w:sz w:val="24"/>
          <w:szCs w:val="24"/>
          <w:lang w:eastAsia="ar-SA"/>
        </w:rPr>
        <w:t>кв</w:t>
      </w:r>
      <w:proofErr w:type="gramStart"/>
      <w:r w:rsidRPr="003B6A70">
        <w:rPr>
          <w:rFonts w:ascii="Times New Roman" w:eastAsia="Times New Roman" w:hAnsi="Times New Roman" w:cs="Times New Roman"/>
          <w:sz w:val="24"/>
          <w:szCs w:val="24"/>
          <w:lang w:eastAsia="ar-SA"/>
        </w:rPr>
        <w:t>.м</w:t>
      </w:r>
      <w:proofErr w:type="spellEnd"/>
      <w:proofErr w:type="gramEnd"/>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Кадастровый номер земельного участка</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11:05:0105002:1694.</w:t>
      </w:r>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Права на земельный участок</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право государственной собственности не разграничено. </w:t>
      </w:r>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Разрешённое использование земельного участка</w:t>
      </w:r>
      <w:r w:rsidRPr="003B6A70">
        <w:rPr>
          <w:rFonts w:ascii="Times New Roman" w:eastAsia="Times New Roman" w:hAnsi="Times New Roman" w:cs="Times New Roman"/>
          <w:sz w:val="24"/>
          <w:szCs w:val="24"/>
          <w:lang w:eastAsia="ar-SA"/>
        </w:rPr>
        <w:t xml:space="preserve">: складские площадки. </w:t>
      </w:r>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Категория земель</w:t>
      </w:r>
      <w:r w:rsidRPr="003B6A70">
        <w:rPr>
          <w:rFonts w:ascii="Times New Roman" w:eastAsia="Times New Roman" w:hAnsi="Times New Roman" w:cs="Times New Roman"/>
          <w:sz w:val="24"/>
          <w:szCs w:val="24"/>
          <w:lang w:eastAsia="ar-SA"/>
        </w:rPr>
        <w:t>: земли населённых пунктов.</w:t>
      </w:r>
    </w:p>
    <w:p w:rsidR="00A01E10" w:rsidRPr="003B6A70" w:rsidRDefault="00A01E10" w:rsidP="00A01E10">
      <w:pPr>
        <w:spacing w:after="0"/>
        <w:ind w:firstLine="709"/>
        <w:jc w:val="both"/>
        <w:rPr>
          <w:rFonts w:ascii="Times New Roman" w:eastAsia="Calibri" w:hAnsi="Times New Roman" w:cs="Times New Roman"/>
          <w:b/>
          <w:sz w:val="24"/>
          <w:szCs w:val="24"/>
        </w:rPr>
      </w:pPr>
      <w:r w:rsidRPr="003B6A70">
        <w:rPr>
          <w:rFonts w:ascii="Times New Roman" w:eastAsia="Calibri" w:hAnsi="Times New Roman" w:cs="Times New Roman"/>
          <w:b/>
          <w:sz w:val="24"/>
          <w:szCs w:val="24"/>
        </w:rPr>
        <w:t>Параметры разрешённого строительства объекта:</w:t>
      </w:r>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3B6A70">
        <w:rPr>
          <w:rFonts w:ascii="Times New Roman" w:eastAsia="Times New Roman" w:hAnsi="Times New Roman" w:cs="Times New Roman"/>
          <w:sz w:val="24"/>
          <w:szCs w:val="24"/>
          <w:lang w:eastAsia="ru-RU"/>
        </w:rPr>
        <w:t>Земельный участок расположен в территориальной зоне П-3 (зона производственных и коммунально-складские объектов VI – V класса опасности).</w:t>
      </w:r>
      <w:proofErr w:type="gramEnd"/>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Градостроительный регламент земельного участка установлен в составе Правил землепользования и застройки МО ГО «Сыктывкар».</w:t>
      </w:r>
    </w:p>
    <w:p w:rsidR="00A01E10" w:rsidRPr="0034399B" w:rsidRDefault="00A01E10" w:rsidP="00A01E10">
      <w:pPr>
        <w:suppressAutoHyphens/>
        <w:spacing w:after="0" w:line="240" w:lineRule="auto"/>
        <w:ind w:firstLine="709"/>
        <w:jc w:val="both"/>
        <w:rPr>
          <w:rFonts w:ascii="Times New Roman" w:eastAsia="Calibri"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6073"/>
        <w:gridCol w:w="567"/>
        <w:gridCol w:w="2126"/>
      </w:tblGrid>
      <w:tr w:rsidR="00A01E10" w:rsidRPr="0034399B" w:rsidTr="00A01E10">
        <w:trPr>
          <w:trHeight w:val="314"/>
        </w:trPr>
        <w:tc>
          <w:tcPr>
            <w:tcW w:w="510"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6073"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Минимальный размер земельного участка</w:t>
            </w:r>
          </w:p>
        </w:tc>
        <w:tc>
          <w:tcPr>
            <w:tcW w:w="567"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rPr>
                <w:rFonts w:ascii="Times New Roman" w:eastAsia="Times New Roman" w:hAnsi="Times New Roman" w:cs="Times New Roman"/>
                <w:sz w:val="16"/>
                <w:szCs w:val="16"/>
                <w:lang w:eastAsia="ru-RU"/>
              </w:rPr>
            </w:pPr>
            <w:proofErr w:type="spellStart"/>
            <w:r>
              <w:rPr>
                <w:rFonts w:ascii="Times New Roman" w:eastAsia="Times New Roman" w:hAnsi="Times New Roman" w:cs="Times New Roman"/>
                <w:sz w:val="16"/>
                <w:szCs w:val="16"/>
                <w:lang w:eastAsia="ru-RU"/>
              </w:rPr>
              <w:t>кв</w:t>
            </w:r>
            <w:proofErr w:type="gramStart"/>
            <w:r>
              <w:rPr>
                <w:rFonts w:ascii="Times New Roman" w:eastAsia="Times New Roman" w:hAnsi="Times New Roman" w:cs="Times New Roman"/>
                <w:sz w:val="16"/>
                <w:szCs w:val="16"/>
                <w:lang w:eastAsia="ru-RU"/>
              </w:rPr>
              <w:t>.м</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01E10">
              <w:rPr>
                <w:rFonts w:ascii="Times New Roman" w:eastAsia="Times New Roman" w:hAnsi="Times New Roman" w:cs="Times New Roman"/>
                <w:sz w:val="16"/>
                <w:szCs w:val="16"/>
                <w:lang w:eastAsia="ru-RU"/>
              </w:rPr>
              <w:t>не подлежит установлению</w:t>
            </w:r>
          </w:p>
        </w:tc>
      </w:tr>
      <w:tr w:rsidR="00A01E10" w:rsidRPr="0034399B" w:rsidTr="00A01E10">
        <w:tc>
          <w:tcPr>
            <w:tcW w:w="510"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6073"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Максимальный размер земельного участка</w:t>
            </w:r>
          </w:p>
        </w:tc>
        <w:tc>
          <w:tcPr>
            <w:tcW w:w="567"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rPr>
                <w:rFonts w:ascii="Times New Roman" w:eastAsia="Times New Roman" w:hAnsi="Times New Roman" w:cs="Times New Roman"/>
                <w:sz w:val="16"/>
                <w:szCs w:val="16"/>
                <w:lang w:eastAsia="ru-RU"/>
              </w:rPr>
            </w:pPr>
            <w:proofErr w:type="spellStart"/>
            <w:r w:rsidRPr="00A01E10">
              <w:rPr>
                <w:rFonts w:ascii="Times New Roman" w:eastAsia="Times New Roman" w:hAnsi="Times New Roman" w:cs="Times New Roman"/>
                <w:sz w:val="16"/>
                <w:szCs w:val="16"/>
                <w:lang w:eastAsia="ru-RU"/>
              </w:rPr>
              <w:t>кв</w:t>
            </w:r>
            <w:proofErr w:type="gramStart"/>
            <w:r w:rsidRPr="00A01E10">
              <w:rPr>
                <w:rFonts w:ascii="Times New Roman" w:eastAsia="Times New Roman" w:hAnsi="Times New Roman" w:cs="Times New Roman"/>
                <w:sz w:val="16"/>
                <w:szCs w:val="16"/>
                <w:lang w:eastAsia="ru-RU"/>
              </w:rPr>
              <w:t>.м</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01E10">
              <w:rPr>
                <w:rFonts w:ascii="Times New Roman" w:eastAsia="Times New Roman" w:hAnsi="Times New Roman" w:cs="Times New Roman"/>
                <w:sz w:val="16"/>
                <w:szCs w:val="16"/>
                <w:lang w:eastAsia="ru-RU"/>
              </w:rPr>
              <w:t>не подлежит установлению</w:t>
            </w:r>
          </w:p>
        </w:tc>
      </w:tr>
      <w:tr w:rsidR="00A01E10" w:rsidRPr="0034399B" w:rsidTr="00A01E10">
        <w:tc>
          <w:tcPr>
            <w:tcW w:w="510"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6073"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Минимальный отступ от зданий до красной линии</w:t>
            </w:r>
          </w:p>
        </w:tc>
        <w:tc>
          <w:tcPr>
            <w:tcW w:w="567"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rPr>
                <w:rFonts w:ascii="Times New Roman" w:eastAsia="Times New Roman" w:hAnsi="Times New Roman" w:cs="Times New Roman"/>
                <w:sz w:val="16"/>
                <w:szCs w:val="16"/>
                <w:lang w:eastAsia="ru-RU"/>
              </w:rPr>
            </w:pPr>
            <w:r w:rsidRPr="0034399B">
              <w:rPr>
                <w:rFonts w:ascii="Times New Roman" w:eastAsia="Times New Roman" w:hAnsi="Times New Roman" w:cs="Times New Roman"/>
                <w:sz w:val="16"/>
                <w:szCs w:val="16"/>
                <w:lang w:eastAsia="ru-RU"/>
              </w:rPr>
              <w:t>м</w:t>
            </w:r>
          </w:p>
        </w:tc>
        <w:tc>
          <w:tcPr>
            <w:tcW w:w="2126"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r>
      <w:tr w:rsidR="00A01E10" w:rsidRPr="0034399B" w:rsidTr="00A01E10">
        <w:tc>
          <w:tcPr>
            <w:tcW w:w="510"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6073"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Минимальный отступ зданий до границ земельного участка</w:t>
            </w:r>
          </w:p>
        </w:tc>
        <w:tc>
          <w:tcPr>
            <w:tcW w:w="567"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rPr>
                <w:rFonts w:ascii="Times New Roman" w:eastAsia="Times New Roman" w:hAnsi="Times New Roman" w:cs="Times New Roman"/>
                <w:sz w:val="16"/>
                <w:szCs w:val="16"/>
                <w:lang w:eastAsia="ru-RU"/>
              </w:rPr>
            </w:pPr>
            <w:r w:rsidRPr="0034399B">
              <w:rPr>
                <w:rFonts w:ascii="Times New Roman" w:eastAsia="Times New Roman" w:hAnsi="Times New Roman" w:cs="Times New Roman"/>
                <w:sz w:val="16"/>
                <w:szCs w:val="16"/>
                <w:lang w:eastAsia="ru-RU"/>
              </w:rPr>
              <w:t>м</w:t>
            </w:r>
          </w:p>
        </w:tc>
        <w:tc>
          <w:tcPr>
            <w:tcW w:w="2126"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A01E10" w:rsidRPr="0034399B" w:rsidTr="00A01E10">
        <w:tc>
          <w:tcPr>
            <w:tcW w:w="510"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6073" w:type="dxa"/>
            <w:tcBorders>
              <w:top w:val="single" w:sz="4" w:space="0" w:color="auto"/>
              <w:left w:val="single" w:sz="4" w:space="0" w:color="auto"/>
              <w:bottom w:val="single" w:sz="4" w:space="0" w:color="auto"/>
              <w:right w:val="single" w:sz="4" w:space="0" w:color="auto"/>
            </w:tcBorders>
          </w:tcPr>
          <w:p w:rsidR="00A01E10" w:rsidRPr="00A3561C" w:rsidRDefault="00A01E10" w:rsidP="00A01E10">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Максимальная высота здания </w:t>
            </w:r>
          </w:p>
        </w:tc>
        <w:tc>
          <w:tcPr>
            <w:tcW w:w="567"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w:t>
            </w:r>
          </w:p>
        </w:tc>
        <w:tc>
          <w:tcPr>
            <w:tcW w:w="2126" w:type="dxa"/>
            <w:tcBorders>
              <w:top w:val="single" w:sz="4" w:space="0" w:color="auto"/>
              <w:left w:val="single" w:sz="4" w:space="0" w:color="auto"/>
              <w:bottom w:val="single" w:sz="4" w:space="0" w:color="auto"/>
              <w:right w:val="single" w:sz="4" w:space="0" w:color="auto"/>
            </w:tcBorders>
          </w:tcPr>
          <w:p w:rsidR="00A01E10" w:rsidRPr="0034399B" w:rsidRDefault="00A01E10" w:rsidP="00A01E10">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 подлежит установлению</w:t>
            </w:r>
          </w:p>
        </w:tc>
      </w:tr>
      <w:tr w:rsidR="00A01E10" w:rsidRPr="0034399B" w:rsidTr="00A01E10">
        <w:tc>
          <w:tcPr>
            <w:tcW w:w="510" w:type="dxa"/>
            <w:tcBorders>
              <w:top w:val="single" w:sz="4" w:space="0" w:color="auto"/>
              <w:left w:val="single" w:sz="4" w:space="0" w:color="auto"/>
              <w:bottom w:val="single" w:sz="4" w:space="0" w:color="auto"/>
              <w:right w:val="single" w:sz="4" w:space="0" w:color="auto"/>
            </w:tcBorders>
          </w:tcPr>
          <w:p w:rsidR="00A01E10" w:rsidRDefault="00A01E10" w:rsidP="00A01E10">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8766" w:type="dxa"/>
            <w:gridSpan w:val="3"/>
            <w:tcBorders>
              <w:top w:val="single" w:sz="4" w:space="0" w:color="auto"/>
              <w:left w:val="single" w:sz="4" w:space="0" w:color="auto"/>
              <w:bottom w:val="single" w:sz="4" w:space="0" w:color="auto"/>
              <w:right w:val="single" w:sz="4" w:space="0" w:color="auto"/>
            </w:tcBorders>
          </w:tcPr>
          <w:p w:rsidR="00A01E10" w:rsidRDefault="00A01E10" w:rsidP="00A01E10">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Исключен. – </w:t>
            </w:r>
            <w:r w:rsidRPr="00A01E10">
              <w:rPr>
                <w:rFonts w:ascii="Times New Roman" w:eastAsia="Times New Roman" w:hAnsi="Times New Roman" w:cs="Times New Roman"/>
                <w:sz w:val="16"/>
                <w:szCs w:val="16"/>
                <w:u w:val="single"/>
                <w:lang w:eastAsia="ru-RU"/>
              </w:rPr>
              <w:t>Решение</w:t>
            </w:r>
            <w:r>
              <w:rPr>
                <w:rFonts w:ascii="Times New Roman" w:eastAsia="Times New Roman" w:hAnsi="Times New Roman" w:cs="Times New Roman"/>
                <w:sz w:val="16"/>
                <w:szCs w:val="16"/>
                <w:lang w:eastAsia="ru-RU"/>
              </w:rPr>
              <w:t xml:space="preserve"> Совета МО городского округа «Сыктывкар» от 14.12.2023 № 27/2023-390</w:t>
            </w:r>
          </w:p>
        </w:tc>
      </w:tr>
      <w:tr w:rsidR="00A01E10" w:rsidRPr="0034399B" w:rsidTr="00A01E10">
        <w:tc>
          <w:tcPr>
            <w:tcW w:w="510" w:type="dxa"/>
            <w:tcBorders>
              <w:top w:val="single" w:sz="4" w:space="0" w:color="auto"/>
              <w:left w:val="single" w:sz="4" w:space="0" w:color="auto"/>
              <w:bottom w:val="single" w:sz="4" w:space="0" w:color="auto"/>
              <w:right w:val="single" w:sz="4" w:space="0" w:color="auto"/>
            </w:tcBorders>
          </w:tcPr>
          <w:p w:rsidR="00A01E10" w:rsidRPr="00A01E10" w:rsidRDefault="00A01E10" w:rsidP="00A01E10">
            <w:pPr>
              <w:autoSpaceDE w:val="0"/>
              <w:autoSpaceDN w:val="0"/>
              <w:adjustRightInd w:val="0"/>
              <w:spacing w:after="0" w:line="240" w:lineRule="auto"/>
              <w:rPr>
                <w:rFonts w:ascii="Times New Roman" w:eastAsia="Times New Roman" w:hAnsi="Times New Roman" w:cs="Times New Roman"/>
                <w:sz w:val="16"/>
                <w:szCs w:val="16"/>
                <w:u w:val="single"/>
                <w:lang w:eastAsia="ru-RU"/>
              </w:rPr>
            </w:pPr>
            <w:r w:rsidRPr="00A01E10">
              <w:rPr>
                <w:rFonts w:ascii="Times New Roman" w:eastAsia="Times New Roman" w:hAnsi="Times New Roman" w:cs="Times New Roman"/>
                <w:sz w:val="16"/>
                <w:szCs w:val="16"/>
                <w:u w:val="single"/>
                <w:lang w:eastAsia="ru-RU"/>
              </w:rPr>
              <w:t>6</w:t>
            </w:r>
          </w:p>
        </w:tc>
        <w:tc>
          <w:tcPr>
            <w:tcW w:w="6073" w:type="dxa"/>
            <w:tcBorders>
              <w:top w:val="single" w:sz="4" w:space="0" w:color="auto"/>
              <w:left w:val="single" w:sz="4" w:space="0" w:color="auto"/>
              <w:bottom w:val="single" w:sz="4" w:space="0" w:color="auto"/>
              <w:right w:val="single" w:sz="4" w:space="0" w:color="auto"/>
            </w:tcBorders>
          </w:tcPr>
          <w:p w:rsidR="00A01E10" w:rsidRDefault="00A01E10" w:rsidP="00A01E10">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Максимальный процент застройки земельного участка </w:t>
            </w:r>
          </w:p>
        </w:tc>
        <w:tc>
          <w:tcPr>
            <w:tcW w:w="567" w:type="dxa"/>
            <w:tcBorders>
              <w:top w:val="single" w:sz="4" w:space="0" w:color="auto"/>
              <w:left w:val="single" w:sz="4" w:space="0" w:color="auto"/>
              <w:bottom w:val="single" w:sz="4" w:space="0" w:color="auto"/>
              <w:right w:val="single" w:sz="4" w:space="0" w:color="auto"/>
            </w:tcBorders>
          </w:tcPr>
          <w:p w:rsidR="00A01E10" w:rsidRDefault="00A01E10" w:rsidP="00A01E10">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2126" w:type="dxa"/>
            <w:tcBorders>
              <w:top w:val="single" w:sz="4" w:space="0" w:color="auto"/>
              <w:left w:val="single" w:sz="4" w:space="0" w:color="auto"/>
              <w:bottom w:val="single" w:sz="4" w:space="0" w:color="auto"/>
              <w:right w:val="single" w:sz="4" w:space="0" w:color="auto"/>
            </w:tcBorders>
          </w:tcPr>
          <w:p w:rsidR="00A01E10" w:rsidRDefault="00A01E10" w:rsidP="00A01E10">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80</w:t>
            </w:r>
          </w:p>
        </w:tc>
      </w:tr>
    </w:tbl>
    <w:p w:rsidR="00A01E10" w:rsidRPr="0034399B" w:rsidRDefault="00A01E10" w:rsidP="00A01E10">
      <w:pPr>
        <w:suppressAutoHyphens/>
        <w:spacing w:after="0" w:line="240" w:lineRule="auto"/>
        <w:ind w:firstLine="709"/>
        <w:jc w:val="both"/>
        <w:rPr>
          <w:rFonts w:ascii="Times New Roman" w:eastAsia="Calibri" w:hAnsi="Times New Roman" w:cs="Times New Roman"/>
          <w:sz w:val="24"/>
          <w:szCs w:val="24"/>
        </w:rPr>
      </w:pPr>
    </w:p>
    <w:p w:rsidR="00A01E10" w:rsidRPr="003B6A70" w:rsidRDefault="00A01E10" w:rsidP="00A01E10">
      <w:pPr>
        <w:tabs>
          <w:tab w:val="left" w:pos="-4080"/>
          <w:tab w:val="left" w:pos="4200"/>
        </w:tabs>
        <w:suppressAutoHyphens/>
        <w:snapToGrid w:val="0"/>
        <w:spacing w:after="0" w:line="240" w:lineRule="auto"/>
        <w:ind w:firstLine="709"/>
        <w:jc w:val="both"/>
        <w:rPr>
          <w:rFonts w:ascii="Times New Roman" w:eastAsia="Times New Roman" w:hAnsi="Times New Roman" w:cs="Times New Roman"/>
          <w:b/>
          <w:bCs/>
          <w:iCs/>
          <w:color w:val="000000"/>
          <w:spacing w:val="-2"/>
          <w:sz w:val="24"/>
          <w:szCs w:val="24"/>
          <w:lang w:eastAsia="ar-SA"/>
        </w:rPr>
      </w:pPr>
      <w:r w:rsidRPr="003B6A70">
        <w:rPr>
          <w:rFonts w:ascii="Times New Roman" w:eastAsia="Times New Roman" w:hAnsi="Times New Roman" w:cs="Times New Roman"/>
          <w:b/>
          <w:bCs/>
          <w:iCs/>
          <w:color w:val="000000"/>
          <w:spacing w:val="-2"/>
          <w:sz w:val="24"/>
          <w:szCs w:val="24"/>
          <w:lang w:eastAsia="ar-SA"/>
        </w:rPr>
        <w:t>Ограничения использования земельного участка:</w:t>
      </w:r>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ru-RU"/>
        </w:rPr>
      </w:pPr>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Со сведениями об ограничениях использования земельного участка, а также о границах зон с особыми условиями использования территорий можно ознакомиться в разделах 5 и 6 градостроительного плана, в Выписке из Единого государственного реестра недвижимости об объекте недвижимости, а также посредством онлайн сервиса Публичной кадастровой карты (https://nspd.gov.ru).</w:t>
      </w:r>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3B6A70">
        <w:rPr>
          <w:rFonts w:ascii="Times New Roman" w:eastAsia="Times New Roman" w:hAnsi="Times New Roman" w:cs="Times New Roman"/>
          <w:sz w:val="24"/>
          <w:szCs w:val="24"/>
          <w:lang w:eastAsia="ru-RU"/>
        </w:rPr>
        <w:lastRenderedPageBreak/>
        <w:t>Земельный участок расположен в территориальной зоне П-3 (зона производственных и коммунально-складские объектов VI – V класса опасности).</w:t>
      </w:r>
      <w:proofErr w:type="gramEnd"/>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На земельном участке отсутствуют постройки, участок используется под стоянку автомобилей, на участке имеется строительный и бытовой мусор, расположены металлические опоры для теплотрассы, раскиданы автомобильные покрышки. Часть земельного участка используется как проезд для автомобилей. При въезде на земельный участок расположена надземная теплотрасса, проходящая над проездом. Участок частично ограждён. Вывоз строительного и бытового мусора осуществляется победителем аукциона за счёт собственных средств.</w:t>
      </w:r>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Доступ к земельному участку возможен с проезда м. </w:t>
      </w:r>
      <w:proofErr w:type="spellStart"/>
      <w:r w:rsidRPr="003B6A70">
        <w:rPr>
          <w:rFonts w:ascii="Times New Roman" w:eastAsia="Times New Roman" w:hAnsi="Times New Roman" w:cs="Times New Roman"/>
          <w:sz w:val="24"/>
          <w:szCs w:val="24"/>
          <w:lang w:eastAsia="ru-RU"/>
        </w:rPr>
        <w:t>Дырнос</w:t>
      </w:r>
      <w:proofErr w:type="spellEnd"/>
      <w:r w:rsidRPr="003B6A70">
        <w:rPr>
          <w:rFonts w:ascii="Times New Roman" w:eastAsia="Times New Roman" w:hAnsi="Times New Roman" w:cs="Times New Roman"/>
          <w:sz w:val="24"/>
          <w:szCs w:val="24"/>
          <w:lang w:eastAsia="ru-RU"/>
        </w:rPr>
        <w:t>, далее по существующему внутриквартальному проезду (в том числе через земельный участок с кадастровым номером 11:05:0105002:1745, находящийся в частной собственности). Победителю аукциона с целью обеспечения доступа к земельному участку необходимо обратиться за техническими условиями на обустройство съезда (примыкание) к балансодержателю автомобильной дороги, а также заключить соглашение о частном сервитуте с правообладателем земельного участка с кадастровым номером 11:05:0105002:1745.</w:t>
      </w:r>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Победителю аукциона обеспечить доступ (проход/проезд) к существующим смежным земельным участкам путём установления частного сервитута.</w:t>
      </w:r>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По сведениям государственной информационной системы обеспечения градостроительной деятельности Республики Коми в границах земельного участка проходят: сети теплоснабжения, линии электропередачи. 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Выполнение выноса (переноса) сетей из-под пятна застройки осуществляется победителем аукциона за счёт собственных средств.</w:t>
      </w:r>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Минимальная площадь застройки земельного участка устанавливается в соответствии с утверждёнными в установленном порядке нормами отвода земель для конкретных видов деятельности, градостроительной и проектной документацией.</w:t>
      </w:r>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ru-RU"/>
        </w:rPr>
      </w:pPr>
    </w:p>
    <w:p w:rsidR="00A01E10" w:rsidRPr="003B6A70" w:rsidRDefault="00A01E10" w:rsidP="00A01E10">
      <w:pPr>
        <w:suppressAutoHyphens/>
        <w:spacing w:after="0" w:line="240" w:lineRule="auto"/>
        <w:ind w:firstLine="709"/>
        <w:jc w:val="both"/>
        <w:rPr>
          <w:rFonts w:ascii="Times New Roman" w:eastAsia="Times New Roman" w:hAnsi="Times New Roman" w:cs="Times New Roman"/>
          <w:b/>
          <w:bCs/>
          <w:sz w:val="24"/>
          <w:szCs w:val="24"/>
          <w:lang w:eastAsia="ar-SA"/>
        </w:rPr>
      </w:pPr>
      <w:r w:rsidRPr="003B6A70">
        <w:rPr>
          <w:rFonts w:ascii="Times New Roman" w:eastAsia="Times New Roman" w:hAnsi="Times New Roman" w:cs="Times New Roman"/>
          <w:b/>
          <w:bCs/>
          <w:sz w:val="24"/>
          <w:szCs w:val="24"/>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A01E10" w:rsidRDefault="00A01E10" w:rsidP="00A01E10">
      <w:pPr>
        <w:suppressAutoHyphens/>
        <w:spacing w:after="0" w:line="240" w:lineRule="auto"/>
        <w:ind w:firstLine="709"/>
        <w:jc w:val="both"/>
        <w:rPr>
          <w:rFonts w:ascii="Times New Roman" w:eastAsia="Times New Roman" w:hAnsi="Times New Roman" w:cs="Times New Roman"/>
          <w:b/>
          <w:bCs/>
          <w:sz w:val="23"/>
          <w:szCs w:val="23"/>
          <w:lang w:eastAsia="ar-S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686"/>
        <w:gridCol w:w="2835"/>
      </w:tblGrid>
      <w:tr w:rsidR="00A01E10" w:rsidRPr="00FC6B64" w:rsidTr="00A01E10">
        <w:trPr>
          <w:trHeight w:val="946"/>
        </w:trPr>
        <w:tc>
          <w:tcPr>
            <w:tcW w:w="2943" w:type="dxa"/>
          </w:tcPr>
          <w:p w:rsidR="00A01E10" w:rsidRPr="00FC6B64" w:rsidRDefault="00A01E1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686" w:type="dxa"/>
          </w:tcPr>
          <w:p w:rsidR="00A01E10" w:rsidRPr="00FC6B64" w:rsidRDefault="00A01E1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Водопровод, канализация</w:t>
            </w:r>
          </w:p>
        </w:tc>
        <w:tc>
          <w:tcPr>
            <w:tcW w:w="2835" w:type="dxa"/>
          </w:tcPr>
          <w:p w:rsidR="00A01E10" w:rsidRPr="00FC6B64" w:rsidRDefault="00A01E1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Тепло</w:t>
            </w:r>
          </w:p>
        </w:tc>
      </w:tr>
      <w:tr w:rsidR="00A01E10" w:rsidRPr="00FC6B64" w:rsidTr="00A01E10">
        <w:tc>
          <w:tcPr>
            <w:tcW w:w="2943" w:type="dxa"/>
          </w:tcPr>
          <w:p w:rsidR="00A01E10" w:rsidRPr="00FC6B64" w:rsidRDefault="00A01E1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Реквизиты технических условий</w:t>
            </w:r>
          </w:p>
        </w:tc>
        <w:tc>
          <w:tcPr>
            <w:tcW w:w="3686" w:type="dxa"/>
          </w:tcPr>
          <w:p w:rsidR="00A01E10" w:rsidRPr="00FC6B64" w:rsidRDefault="00A01E1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 xml:space="preserve">ОАО «Сыктывкарский </w:t>
            </w:r>
            <w:r>
              <w:rPr>
                <w:rFonts w:ascii="Times New Roman" w:eastAsia="Calibri" w:hAnsi="Times New Roman" w:cs="Times New Roman"/>
                <w:sz w:val="16"/>
                <w:szCs w:val="16"/>
              </w:rPr>
              <w:t>В</w:t>
            </w:r>
            <w:r w:rsidRPr="00FC6B64">
              <w:rPr>
                <w:rFonts w:ascii="Times New Roman" w:eastAsia="Calibri" w:hAnsi="Times New Roman" w:cs="Times New Roman"/>
                <w:sz w:val="16"/>
                <w:szCs w:val="16"/>
              </w:rPr>
              <w:t>одоканал»</w:t>
            </w:r>
          </w:p>
          <w:p w:rsidR="00A01E10" w:rsidRPr="00FC6B64" w:rsidRDefault="00A01E10" w:rsidP="00A01E10">
            <w:pPr>
              <w:spacing w:after="0"/>
              <w:contextualSpacing/>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 xml:space="preserve">от </w:t>
            </w:r>
            <w:r>
              <w:rPr>
                <w:rFonts w:ascii="Times New Roman" w:eastAsia="Calibri" w:hAnsi="Times New Roman" w:cs="Times New Roman"/>
                <w:sz w:val="16"/>
                <w:szCs w:val="16"/>
              </w:rPr>
              <w:t>12.12.2025 №01/08-14/5535</w:t>
            </w:r>
          </w:p>
        </w:tc>
        <w:tc>
          <w:tcPr>
            <w:tcW w:w="2835" w:type="dxa"/>
          </w:tcPr>
          <w:p w:rsidR="00A01E10" w:rsidRPr="00491753" w:rsidRDefault="00A01E10" w:rsidP="00A01E10">
            <w:pPr>
              <w:spacing w:after="0"/>
              <w:jc w:val="center"/>
              <w:rPr>
                <w:rFonts w:ascii="Times New Roman" w:eastAsia="Calibri" w:hAnsi="Times New Roman" w:cs="Times New Roman"/>
                <w:sz w:val="16"/>
                <w:szCs w:val="16"/>
              </w:rPr>
            </w:pPr>
            <w:r w:rsidRPr="00491753">
              <w:rPr>
                <w:rFonts w:ascii="Times New Roman" w:eastAsia="Calibri" w:hAnsi="Times New Roman" w:cs="Times New Roman"/>
                <w:sz w:val="16"/>
                <w:szCs w:val="16"/>
              </w:rPr>
              <w:t>ООО «</w:t>
            </w:r>
            <w:proofErr w:type="spellStart"/>
            <w:r w:rsidRPr="00491753">
              <w:rPr>
                <w:rFonts w:ascii="Times New Roman" w:eastAsia="Calibri" w:hAnsi="Times New Roman" w:cs="Times New Roman"/>
                <w:sz w:val="16"/>
                <w:szCs w:val="16"/>
              </w:rPr>
              <w:t>Комитеплоэнерго</w:t>
            </w:r>
            <w:proofErr w:type="spellEnd"/>
            <w:r w:rsidRPr="00491753">
              <w:rPr>
                <w:rFonts w:ascii="Times New Roman" w:eastAsia="Calibri" w:hAnsi="Times New Roman" w:cs="Times New Roman"/>
                <w:sz w:val="16"/>
                <w:szCs w:val="16"/>
              </w:rPr>
              <w:t>»</w:t>
            </w:r>
          </w:p>
          <w:p w:rsidR="00A01E10" w:rsidRPr="000F75B2" w:rsidRDefault="00A01E10" w:rsidP="005E53C8">
            <w:pPr>
              <w:spacing w:after="0"/>
              <w:jc w:val="center"/>
              <w:rPr>
                <w:rFonts w:ascii="Times New Roman" w:eastAsia="Calibri" w:hAnsi="Times New Roman" w:cs="Times New Roman"/>
                <w:sz w:val="16"/>
                <w:szCs w:val="16"/>
                <w:highlight w:val="yellow"/>
              </w:rPr>
            </w:pPr>
            <w:r w:rsidRPr="00491753">
              <w:rPr>
                <w:rFonts w:ascii="Times New Roman" w:eastAsia="Calibri" w:hAnsi="Times New Roman" w:cs="Times New Roman"/>
                <w:sz w:val="16"/>
                <w:szCs w:val="16"/>
              </w:rPr>
              <w:t xml:space="preserve">от </w:t>
            </w:r>
            <w:r w:rsidR="005E53C8">
              <w:rPr>
                <w:rFonts w:ascii="Times New Roman" w:eastAsia="Calibri" w:hAnsi="Times New Roman" w:cs="Times New Roman"/>
                <w:sz w:val="16"/>
                <w:szCs w:val="16"/>
              </w:rPr>
              <w:t>17</w:t>
            </w:r>
            <w:r w:rsidRPr="00491753">
              <w:rPr>
                <w:rFonts w:ascii="Times New Roman" w:eastAsia="Calibri" w:hAnsi="Times New Roman" w:cs="Times New Roman"/>
                <w:sz w:val="16"/>
                <w:szCs w:val="16"/>
              </w:rPr>
              <w:t>.</w:t>
            </w:r>
            <w:r w:rsidR="005E53C8">
              <w:rPr>
                <w:rFonts w:ascii="Times New Roman" w:eastAsia="Calibri" w:hAnsi="Times New Roman" w:cs="Times New Roman"/>
                <w:sz w:val="16"/>
                <w:szCs w:val="16"/>
              </w:rPr>
              <w:t>12</w:t>
            </w:r>
            <w:r w:rsidRPr="00491753">
              <w:rPr>
                <w:rFonts w:ascii="Times New Roman" w:eastAsia="Calibri" w:hAnsi="Times New Roman" w:cs="Times New Roman"/>
                <w:sz w:val="16"/>
                <w:szCs w:val="16"/>
              </w:rPr>
              <w:t>.</w:t>
            </w:r>
            <w:r w:rsidR="005E53C8">
              <w:rPr>
                <w:rFonts w:ascii="Times New Roman" w:eastAsia="Calibri" w:hAnsi="Times New Roman" w:cs="Times New Roman"/>
                <w:sz w:val="16"/>
                <w:szCs w:val="16"/>
              </w:rPr>
              <w:t>2025</w:t>
            </w:r>
            <w:r w:rsidRPr="00491753">
              <w:rPr>
                <w:rFonts w:ascii="Times New Roman" w:eastAsia="Calibri" w:hAnsi="Times New Roman" w:cs="Times New Roman"/>
                <w:sz w:val="16"/>
                <w:szCs w:val="16"/>
              </w:rPr>
              <w:t xml:space="preserve"> № 50404-18-</w:t>
            </w:r>
            <w:r w:rsidR="005E53C8">
              <w:rPr>
                <w:rFonts w:ascii="Times New Roman" w:eastAsia="Calibri" w:hAnsi="Times New Roman" w:cs="Times New Roman"/>
                <w:sz w:val="16"/>
                <w:szCs w:val="16"/>
              </w:rPr>
              <w:t>01586</w:t>
            </w:r>
          </w:p>
        </w:tc>
      </w:tr>
      <w:tr w:rsidR="00A01E10" w:rsidRPr="00FC6B64" w:rsidTr="00A01E10">
        <w:trPr>
          <w:trHeight w:val="381"/>
        </w:trPr>
        <w:tc>
          <w:tcPr>
            <w:tcW w:w="2943" w:type="dxa"/>
          </w:tcPr>
          <w:p w:rsidR="00A01E10" w:rsidRPr="00FC6B64" w:rsidRDefault="00A01E1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Свободная мощность</w:t>
            </w:r>
          </w:p>
        </w:tc>
        <w:tc>
          <w:tcPr>
            <w:tcW w:w="3686" w:type="dxa"/>
          </w:tcPr>
          <w:p w:rsidR="00A01E10" w:rsidRPr="00FC6B64" w:rsidRDefault="00A01E1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Информация отсутствует</w:t>
            </w:r>
          </w:p>
        </w:tc>
        <w:tc>
          <w:tcPr>
            <w:tcW w:w="2835" w:type="dxa"/>
          </w:tcPr>
          <w:p w:rsidR="00A01E10" w:rsidRPr="000F75B2" w:rsidRDefault="00A01E10" w:rsidP="00A01E10">
            <w:pPr>
              <w:spacing w:after="0"/>
              <w:jc w:val="center"/>
              <w:rPr>
                <w:rFonts w:ascii="Times New Roman" w:eastAsia="Times New Roman" w:hAnsi="Times New Roman" w:cs="Times New Roman"/>
                <w:sz w:val="24"/>
                <w:szCs w:val="24"/>
                <w:highlight w:val="yellow"/>
                <w:lang w:eastAsia="ru-RU"/>
              </w:rPr>
            </w:pPr>
            <w:r w:rsidRPr="00491753">
              <w:rPr>
                <w:rFonts w:ascii="Times New Roman" w:eastAsia="Calibri" w:hAnsi="Times New Roman" w:cs="Times New Roman"/>
                <w:sz w:val="16"/>
                <w:szCs w:val="16"/>
              </w:rPr>
              <w:t xml:space="preserve">Информация отсутствует. </w:t>
            </w:r>
          </w:p>
        </w:tc>
      </w:tr>
      <w:tr w:rsidR="00A01E10" w:rsidRPr="00FC6B64" w:rsidTr="00A01E10">
        <w:trPr>
          <w:trHeight w:val="210"/>
        </w:trPr>
        <w:tc>
          <w:tcPr>
            <w:tcW w:w="2943" w:type="dxa"/>
          </w:tcPr>
          <w:p w:rsidR="00A01E10" w:rsidRPr="00FC6B64" w:rsidRDefault="00A01E1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Максимальная нагрузка</w:t>
            </w:r>
          </w:p>
        </w:tc>
        <w:tc>
          <w:tcPr>
            <w:tcW w:w="3686" w:type="dxa"/>
          </w:tcPr>
          <w:p w:rsidR="00A01E10" w:rsidRPr="00FC6B64" w:rsidRDefault="005E53C8" w:rsidP="00A01E10">
            <w:pPr>
              <w:spacing w:after="0"/>
              <w:jc w:val="center"/>
              <w:rPr>
                <w:rFonts w:ascii="Times New Roman" w:eastAsia="Calibri" w:hAnsi="Times New Roman" w:cs="Times New Roman"/>
                <w:sz w:val="16"/>
                <w:szCs w:val="16"/>
              </w:rPr>
            </w:pPr>
            <w:r>
              <w:rPr>
                <w:rFonts w:ascii="Times New Roman" w:eastAsia="Calibri" w:hAnsi="Times New Roman" w:cs="Times New Roman"/>
                <w:sz w:val="16"/>
                <w:szCs w:val="16"/>
              </w:rPr>
              <w:t>Максимальная нагрузка в возможных точках подключения к водопроводу – 10,0 м3/</w:t>
            </w:r>
            <w:proofErr w:type="spellStart"/>
            <w:r>
              <w:rPr>
                <w:rFonts w:ascii="Times New Roman" w:eastAsia="Calibri" w:hAnsi="Times New Roman" w:cs="Times New Roman"/>
                <w:sz w:val="16"/>
                <w:szCs w:val="16"/>
              </w:rPr>
              <w:t>сут</w:t>
            </w:r>
            <w:proofErr w:type="spellEnd"/>
            <w:r>
              <w:rPr>
                <w:rFonts w:ascii="Times New Roman" w:eastAsia="Calibri" w:hAnsi="Times New Roman" w:cs="Times New Roman"/>
                <w:sz w:val="16"/>
                <w:szCs w:val="16"/>
              </w:rPr>
              <w:t>., к канализации – 10,0 м3/</w:t>
            </w:r>
            <w:proofErr w:type="spellStart"/>
            <w:r>
              <w:rPr>
                <w:rFonts w:ascii="Times New Roman" w:eastAsia="Calibri" w:hAnsi="Times New Roman" w:cs="Times New Roman"/>
                <w:sz w:val="16"/>
                <w:szCs w:val="16"/>
              </w:rPr>
              <w:t>сут</w:t>
            </w:r>
            <w:proofErr w:type="spellEnd"/>
            <w:r>
              <w:rPr>
                <w:rFonts w:ascii="Times New Roman" w:eastAsia="Calibri" w:hAnsi="Times New Roman" w:cs="Times New Roman"/>
                <w:sz w:val="16"/>
                <w:szCs w:val="16"/>
              </w:rPr>
              <w:t>.</w:t>
            </w:r>
          </w:p>
        </w:tc>
        <w:tc>
          <w:tcPr>
            <w:tcW w:w="2835" w:type="dxa"/>
          </w:tcPr>
          <w:p w:rsidR="00A01E10" w:rsidRPr="00FC6B64" w:rsidRDefault="005E53C8" w:rsidP="008506BD">
            <w:pPr>
              <w:spacing w:after="0"/>
              <w:jc w:val="center"/>
              <w:rPr>
                <w:rFonts w:ascii="Times New Roman" w:eastAsia="Times New Roman" w:hAnsi="Times New Roman" w:cs="Times New Roman"/>
                <w:sz w:val="24"/>
                <w:szCs w:val="24"/>
                <w:lang w:eastAsia="ru-RU"/>
              </w:rPr>
            </w:pPr>
            <w:r>
              <w:rPr>
                <w:rFonts w:ascii="Times New Roman" w:eastAsia="Calibri" w:hAnsi="Times New Roman" w:cs="Times New Roman"/>
                <w:sz w:val="16"/>
                <w:szCs w:val="16"/>
              </w:rPr>
              <w:t>Размер тепловой нагрузки: в пределах существующей нагрузки – не более 0,015 Гкал/ч. Температурный график 125/</w:t>
            </w:r>
            <w:r w:rsidR="008506BD">
              <w:rPr>
                <w:rFonts w:ascii="Times New Roman" w:eastAsia="Calibri" w:hAnsi="Times New Roman" w:cs="Times New Roman"/>
                <w:sz w:val="16"/>
                <w:szCs w:val="16"/>
              </w:rPr>
              <w:t>7</w:t>
            </w:r>
            <w:r>
              <w:rPr>
                <w:rFonts w:ascii="Times New Roman" w:eastAsia="Calibri" w:hAnsi="Times New Roman" w:cs="Times New Roman"/>
                <w:sz w:val="16"/>
                <w:szCs w:val="16"/>
              </w:rPr>
              <w:t xml:space="preserve">0 </w:t>
            </w:r>
            <w:r w:rsidRPr="005E53C8">
              <w:rPr>
                <w:rFonts w:ascii="Times New Roman" w:eastAsia="Calibri" w:hAnsi="Times New Roman" w:cs="Times New Roman"/>
                <w:sz w:val="16"/>
                <w:szCs w:val="16"/>
              </w:rPr>
              <w:t>°C</w:t>
            </w:r>
          </w:p>
        </w:tc>
      </w:tr>
      <w:tr w:rsidR="00A01E10" w:rsidRPr="00FC6B64" w:rsidTr="00A01E10">
        <w:tc>
          <w:tcPr>
            <w:tcW w:w="2943" w:type="dxa"/>
          </w:tcPr>
          <w:p w:rsidR="00A01E10" w:rsidRPr="00FC6B64" w:rsidRDefault="00A01E1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Срок подключения</w:t>
            </w:r>
          </w:p>
        </w:tc>
        <w:tc>
          <w:tcPr>
            <w:tcW w:w="3686" w:type="dxa"/>
          </w:tcPr>
          <w:p w:rsidR="00A01E10" w:rsidRPr="00FC6B64" w:rsidRDefault="005E53C8" w:rsidP="00A01E10">
            <w:pPr>
              <w:spacing w:after="0"/>
              <w:jc w:val="center"/>
              <w:rPr>
                <w:rFonts w:ascii="Times New Roman" w:eastAsia="Times New Roman" w:hAnsi="Times New Roman" w:cs="Times New Roman"/>
                <w:sz w:val="24"/>
                <w:szCs w:val="24"/>
                <w:lang w:eastAsia="ru-RU"/>
              </w:rPr>
            </w:pPr>
            <w:r>
              <w:rPr>
                <w:rFonts w:ascii="Times New Roman" w:eastAsia="Calibri" w:hAnsi="Times New Roman" w:cs="Times New Roman"/>
                <w:sz w:val="16"/>
                <w:szCs w:val="16"/>
              </w:rPr>
              <w:t>12 месяцев со дня предоставления данной информации</w:t>
            </w:r>
          </w:p>
        </w:tc>
        <w:tc>
          <w:tcPr>
            <w:tcW w:w="2835" w:type="dxa"/>
          </w:tcPr>
          <w:p w:rsidR="00A01E10" w:rsidRPr="00FC6B64" w:rsidRDefault="00A01E10" w:rsidP="00A01E10">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r>
      <w:tr w:rsidR="00A01E10" w:rsidRPr="00FC6B64" w:rsidTr="00A01E10">
        <w:tc>
          <w:tcPr>
            <w:tcW w:w="2943" w:type="dxa"/>
          </w:tcPr>
          <w:p w:rsidR="00A01E10" w:rsidRPr="00FC6B64" w:rsidRDefault="00A01E1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Срок действия технических условий</w:t>
            </w:r>
          </w:p>
        </w:tc>
        <w:tc>
          <w:tcPr>
            <w:tcW w:w="3686" w:type="dxa"/>
          </w:tcPr>
          <w:p w:rsidR="00A01E10" w:rsidRPr="00FC6B64" w:rsidRDefault="00A01E10" w:rsidP="00A01E10">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c>
          <w:tcPr>
            <w:tcW w:w="2835" w:type="dxa"/>
          </w:tcPr>
          <w:p w:rsidR="00A01E10" w:rsidRPr="00FC6B64" w:rsidRDefault="00A01E10" w:rsidP="00A01E10">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r>
      <w:tr w:rsidR="00A01E10" w:rsidRPr="00FC6B64" w:rsidTr="00A01E10">
        <w:tc>
          <w:tcPr>
            <w:tcW w:w="2943" w:type="dxa"/>
          </w:tcPr>
          <w:p w:rsidR="00A01E10" w:rsidRPr="00FC6B64" w:rsidRDefault="00A01E1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Плата за подключение (технологическое присоединение)</w:t>
            </w:r>
          </w:p>
        </w:tc>
        <w:tc>
          <w:tcPr>
            <w:tcW w:w="3686" w:type="dxa"/>
          </w:tcPr>
          <w:p w:rsidR="00A01E10" w:rsidRPr="00FC6B64" w:rsidRDefault="00A01E1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Информация отсутствует.</w:t>
            </w:r>
          </w:p>
          <w:p w:rsidR="00A01E10" w:rsidRPr="00FC6B64" w:rsidRDefault="00A01E1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835" w:type="dxa"/>
          </w:tcPr>
          <w:p w:rsidR="00A01E10" w:rsidRPr="00FC6B64" w:rsidRDefault="00A01E1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Информация отсутствует.</w:t>
            </w:r>
          </w:p>
          <w:p w:rsidR="00A01E10" w:rsidRPr="00FC6B64" w:rsidRDefault="00A01E1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A01E10" w:rsidRPr="0034399B" w:rsidRDefault="00A01E10" w:rsidP="00A01E10">
      <w:pPr>
        <w:suppressAutoHyphens/>
        <w:spacing w:after="0" w:line="240" w:lineRule="auto"/>
        <w:ind w:firstLine="709"/>
        <w:jc w:val="both"/>
        <w:rPr>
          <w:rFonts w:ascii="Times New Roman" w:eastAsia="Times New Roman" w:hAnsi="Times New Roman" w:cs="Times New Roman"/>
          <w:b/>
          <w:bCs/>
          <w:sz w:val="24"/>
          <w:szCs w:val="24"/>
          <w:lang w:eastAsia="ar-SA"/>
        </w:rPr>
      </w:pPr>
    </w:p>
    <w:p w:rsidR="00A01E10" w:rsidRPr="003B6A70" w:rsidRDefault="00A01E10" w:rsidP="00A01E10">
      <w:pPr>
        <w:suppressAutoHyphens/>
        <w:spacing w:after="0" w:line="240" w:lineRule="auto"/>
        <w:ind w:firstLine="708"/>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Cs/>
          <w:sz w:val="24"/>
          <w:szCs w:val="24"/>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A01E10" w:rsidRPr="003B6A70" w:rsidRDefault="00A01E10" w:rsidP="00A01E10">
      <w:pPr>
        <w:suppressAutoHyphens/>
        <w:spacing w:after="0" w:line="240" w:lineRule="auto"/>
        <w:ind w:firstLine="708"/>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sz w:val="24"/>
          <w:szCs w:val="24"/>
          <w:lang w:eastAsia="ar-SA"/>
        </w:rPr>
        <w:lastRenderedPageBreak/>
        <w:t xml:space="preserve">Технические условия размещены на сайте размещения информации о проведении торгов </w:t>
      </w:r>
      <w:hyperlink r:id="rId11" w:history="1">
        <w:r w:rsidRPr="003B6A70">
          <w:rPr>
            <w:rFonts w:ascii="Times New Roman" w:eastAsia="Times New Roman" w:hAnsi="Times New Roman" w:cs="Times New Roman"/>
            <w:color w:val="0000FF"/>
            <w:sz w:val="24"/>
            <w:szCs w:val="24"/>
            <w:u w:val="single"/>
            <w:lang w:eastAsia="ar-SA"/>
          </w:rPr>
          <w:t>http://</w:t>
        </w:r>
        <w:r w:rsidRPr="003B6A70">
          <w:rPr>
            <w:rFonts w:ascii="Times New Roman" w:eastAsia="Times New Roman" w:hAnsi="Times New Roman" w:cs="Times New Roman"/>
            <w:color w:val="0000FF"/>
            <w:sz w:val="24"/>
            <w:szCs w:val="24"/>
            <w:u w:val="single"/>
            <w:lang w:val="en-US" w:eastAsia="ar-SA"/>
          </w:rPr>
          <w:t>new</w:t>
        </w:r>
        <w:r w:rsidRPr="003B6A70">
          <w:rPr>
            <w:rFonts w:ascii="Times New Roman" w:eastAsia="Times New Roman" w:hAnsi="Times New Roman" w:cs="Times New Roman"/>
            <w:color w:val="0000FF"/>
            <w:sz w:val="24"/>
            <w:szCs w:val="24"/>
            <w:u w:val="single"/>
            <w:lang w:eastAsia="ar-SA"/>
          </w:rPr>
          <w:t>.torgi.gov.ru/</w:t>
        </w:r>
      </w:hyperlink>
      <w:r w:rsidRPr="003B6A70">
        <w:rPr>
          <w:rFonts w:ascii="Times New Roman" w:eastAsia="Times New Roman" w:hAnsi="Times New Roman" w:cs="Times New Roman"/>
          <w:sz w:val="24"/>
          <w:szCs w:val="24"/>
          <w:lang w:eastAsia="ar-SA"/>
        </w:rPr>
        <w:t xml:space="preserve"> (ГИС Торги), на официальном сайте администрации МО ГО «Сыктывкар» </w:t>
      </w:r>
      <w:proofErr w:type="spellStart"/>
      <w:r w:rsidRPr="003B6A70">
        <w:rPr>
          <w:rFonts w:ascii="Times New Roman" w:eastAsia="Times New Roman" w:hAnsi="Times New Roman" w:cs="Times New Roman"/>
          <w:sz w:val="24"/>
          <w:szCs w:val="24"/>
          <w:lang w:eastAsia="ar-SA"/>
        </w:rPr>
        <w:t>сыктывкар.рф</w:t>
      </w:r>
      <w:proofErr w:type="spellEnd"/>
      <w:r w:rsidRPr="003B6A70">
        <w:rPr>
          <w:rFonts w:ascii="Times New Roman" w:eastAsia="Times New Roman" w:hAnsi="Times New Roman" w:cs="Times New Roman"/>
          <w:sz w:val="24"/>
          <w:szCs w:val="24"/>
          <w:lang w:eastAsia="ar-SA"/>
        </w:rPr>
        <w:t>.</w:t>
      </w:r>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bCs/>
          <w:sz w:val="24"/>
          <w:szCs w:val="24"/>
          <w:lang w:eastAsia="ar-SA"/>
        </w:rPr>
        <w:t>Начальная цена предмета аукциона</w:t>
      </w:r>
      <w:r w:rsidRPr="003B6A70">
        <w:rPr>
          <w:rFonts w:ascii="Times New Roman" w:eastAsia="Times New Roman" w:hAnsi="Times New Roman" w:cs="Times New Roman"/>
          <w:bCs/>
          <w:sz w:val="24"/>
          <w:szCs w:val="24"/>
          <w:lang w:eastAsia="ar-SA"/>
        </w:rPr>
        <w:t xml:space="preserve"> (</w:t>
      </w:r>
      <w:r w:rsidRPr="003B6A70">
        <w:rPr>
          <w:rFonts w:ascii="Times New Roman" w:eastAsia="Times New Roman" w:hAnsi="Times New Roman" w:cs="Times New Roman"/>
          <w:b/>
          <w:sz w:val="24"/>
          <w:szCs w:val="24"/>
          <w:lang w:eastAsia="ru-RU"/>
        </w:rPr>
        <w:t>размер ежегодной арендной платы за земельный участок):</w:t>
      </w:r>
      <w:r w:rsidRPr="003B6A70">
        <w:rPr>
          <w:rFonts w:ascii="Times New Roman" w:eastAsia="Times New Roman" w:hAnsi="Times New Roman" w:cs="Times New Roman"/>
          <w:sz w:val="24"/>
          <w:szCs w:val="24"/>
          <w:lang w:eastAsia="ru-RU"/>
        </w:rPr>
        <w:t xml:space="preserve"> </w:t>
      </w:r>
      <w:r w:rsidR="005E53C8" w:rsidRPr="003B6A70">
        <w:rPr>
          <w:rFonts w:ascii="Times New Roman" w:eastAsia="Times New Roman" w:hAnsi="Times New Roman" w:cs="Times New Roman"/>
          <w:sz w:val="24"/>
          <w:szCs w:val="24"/>
          <w:lang w:eastAsia="ru-RU"/>
        </w:rPr>
        <w:t>128 690 (сто двадцать восемь тысяч шестьсот девяносто) рублей 00 копеек</w:t>
      </w:r>
      <w:r w:rsidRPr="003B6A70">
        <w:rPr>
          <w:rFonts w:ascii="Times New Roman" w:eastAsia="Times New Roman" w:hAnsi="Times New Roman" w:cs="Times New Roman"/>
          <w:sz w:val="24"/>
          <w:szCs w:val="24"/>
          <w:lang w:eastAsia="ru-RU"/>
        </w:rPr>
        <w:t xml:space="preserve"> (без учета НДС).</w:t>
      </w:r>
    </w:p>
    <w:p w:rsidR="00A01E10" w:rsidRPr="003B6A70" w:rsidRDefault="00A01E10" w:rsidP="00A01E10">
      <w:pPr>
        <w:suppressAutoHyphens/>
        <w:spacing w:after="0" w:line="240" w:lineRule="auto"/>
        <w:ind w:firstLine="708"/>
        <w:jc w:val="both"/>
        <w:rPr>
          <w:rFonts w:ascii="Times New Roman" w:eastAsia="Times New Roman" w:hAnsi="Times New Roman" w:cs="Times New Roman"/>
          <w:spacing w:val="-2"/>
          <w:sz w:val="24"/>
          <w:szCs w:val="24"/>
          <w:lang w:eastAsia="ru-RU"/>
        </w:rPr>
      </w:pPr>
      <w:r w:rsidRPr="003B6A70">
        <w:rPr>
          <w:rFonts w:ascii="Times New Roman" w:eastAsia="Times New Roman" w:hAnsi="Times New Roman" w:cs="Times New Roman"/>
          <w:b/>
          <w:bCs/>
          <w:sz w:val="24"/>
          <w:szCs w:val="24"/>
          <w:lang w:eastAsia="ar-SA"/>
        </w:rPr>
        <w:t>Шаг аукциона 3 % от начальной цены:</w:t>
      </w:r>
      <w:r w:rsidRPr="003B6A70">
        <w:rPr>
          <w:rFonts w:ascii="Times New Roman" w:eastAsia="Times New Roman" w:hAnsi="Times New Roman" w:cs="Times New Roman"/>
          <w:bCs/>
          <w:sz w:val="24"/>
          <w:szCs w:val="24"/>
          <w:lang w:eastAsia="ar-SA"/>
        </w:rPr>
        <w:t xml:space="preserve"> </w:t>
      </w:r>
      <w:r w:rsidR="005E53C8" w:rsidRPr="003B6A70">
        <w:rPr>
          <w:rFonts w:ascii="Times New Roman" w:eastAsia="Times New Roman" w:hAnsi="Times New Roman" w:cs="Times New Roman"/>
          <w:spacing w:val="-2"/>
          <w:sz w:val="24"/>
          <w:szCs w:val="24"/>
          <w:lang w:eastAsia="ru-RU"/>
        </w:rPr>
        <w:t xml:space="preserve">3 861 (три тысячи восемьсот шестьдесят один) рубль </w:t>
      </w:r>
      <w:r w:rsidRPr="003B6A70">
        <w:rPr>
          <w:rFonts w:ascii="Times New Roman" w:eastAsia="Times New Roman" w:hAnsi="Times New Roman" w:cs="Times New Roman"/>
          <w:spacing w:val="-2"/>
          <w:sz w:val="24"/>
          <w:szCs w:val="24"/>
          <w:lang w:eastAsia="ru-RU"/>
        </w:rPr>
        <w:t xml:space="preserve">(без учета НДС). </w:t>
      </w:r>
    </w:p>
    <w:p w:rsidR="00A01E10" w:rsidRPr="003B6A70" w:rsidRDefault="00A01E10" w:rsidP="00A01E10">
      <w:pPr>
        <w:suppressAutoHyphens/>
        <w:spacing w:after="0" w:line="240" w:lineRule="auto"/>
        <w:ind w:firstLine="708"/>
        <w:jc w:val="both"/>
        <w:rPr>
          <w:rFonts w:ascii="Times New Roman" w:eastAsia="Times New Roman" w:hAnsi="Times New Roman" w:cs="Times New Roman"/>
          <w:bCs/>
          <w:sz w:val="24"/>
          <w:szCs w:val="24"/>
          <w:lang w:eastAsia="ar-SA"/>
        </w:rPr>
      </w:pPr>
      <w:r w:rsidRPr="003B6A70">
        <w:rPr>
          <w:rFonts w:ascii="Times New Roman" w:eastAsia="Times New Roman" w:hAnsi="Times New Roman" w:cs="Times New Roman"/>
          <w:b/>
          <w:bCs/>
          <w:sz w:val="24"/>
          <w:szCs w:val="24"/>
          <w:lang w:eastAsia="ar-SA"/>
        </w:rPr>
        <w:t>Размер задатка 70 % от начальной цены:</w:t>
      </w:r>
      <w:r w:rsidRPr="003B6A70">
        <w:rPr>
          <w:rFonts w:ascii="Times New Roman" w:eastAsia="Times New Roman" w:hAnsi="Times New Roman" w:cs="Times New Roman"/>
          <w:bCs/>
          <w:sz w:val="24"/>
          <w:szCs w:val="24"/>
          <w:lang w:eastAsia="ar-SA"/>
        </w:rPr>
        <w:t xml:space="preserve"> </w:t>
      </w:r>
      <w:r w:rsidR="005E53C8" w:rsidRPr="003B6A70">
        <w:rPr>
          <w:rFonts w:ascii="Times New Roman" w:eastAsia="Times New Roman" w:hAnsi="Times New Roman" w:cs="Times New Roman"/>
          <w:sz w:val="24"/>
          <w:szCs w:val="24"/>
          <w:lang w:eastAsia="ru-RU"/>
        </w:rPr>
        <w:t>90 083 (девяносто тысяч восемьдесят три) рубля</w:t>
      </w:r>
      <w:r w:rsidRPr="003B6A70">
        <w:rPr>
          <w:rFonts w:ascii="Times New Roman" w:eastAsia="Times New Roman" w:hAnsi="Times New Roman" w:cs="Times New Roman"/>
          <w:spacing w:val="-2"/>
          <w:sz w:val="24"/>
          <w:szCs w:val="24"/>
          <w:lang w:eastAsia="ru-RU"/>
        </w:rPr>
        <w:t xml:space="preserve"> (без учета НДС). </w:t>
      </w:r>
    </w:p>
    <w:p w:rsidR="00A01E10" w:rsidRPr="003B6A70" w:rsidRDefault="00A01E10" w:rsidP="00A01E1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bCs/>
          <w:sz w:val="24"/>
          <w:szCs w:val="24"/>
          <w:lang w:eastAsia="ar-SA"/>
        </w:rPr>
        <w:t>Срок аренды земельного участка</w:t>
      </w:r>
      <w:r w:rsidRPr="003B6A70">
        <w:rPr>
          <w:rFonts w:ascii="Times New Roman" w:eastAsia="Times New Roman" w:hAnsi="Times New Roman" w:cs="Times New Roman"/>
          <w:bCs/>
          <w:sz w:val="24"/>
          <w:szCs w:val="24"/>
          <w:lang w:eastAsia="ar-SA"/>
        </w:rPr>
        <w:t xml:space="preserve"> – </w:t>
      </w:r>
      <w:r w:rsidR="005E53C8" w:rsidRPr="003B6A70">
        <w:rPr>
          <w:rFonts w:ascii="Times New Roman" w:eastAsia="Times New Roman" w:hAnsi="Times New Roman" w:cs="Times New Roman"/>
          <w:sz w:val="24"/>
          <w:szCs w:val="24"/>
          <w:lang w:eastAsia="ru-RU"/>
        </w:rPr>
        <w:t xml:space="preserve">30 (тридцать) месяцев </w:t>
      </w:r>
      <w:r w:rsidRPr="003B6A70">
        <w:rPr>
          <w:rFonts w:ascii="Times New Roman" w:eastAsia="Times New Roman" w:hAnsi="Times New Roman" w:cs="Times New Roman"/>
          <w:sz w:val="24"/>
          <w:szCs w:val="24"/>
          <w:lang w:eastAsia="ru-RU"/>
        </w:rPr>
        <w:t>с момента подписания договора аренды.</w:t>
      </w:r>
    </w:p>
    <w:p w:rsidR="00A01E10" w:rsidRPr="003B6A70" w:rsidRDefault="00A01E10" w:rsidP="00A01E10">
      <w:pPr>
        <w:suppressAutoHyphens/>
        <w:spacing w:after="0" w:line="240" w:lineRule="auto"/>
        <w:ind w:firstLine="709"/>
        <w:jc w:val="both"/>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z w:val="24"/>
          <w:szCs w:val="24"/>
          <w:lang w:eastAsia="ar-SA"/>
        </w:rPr>
        <w:t>Торги:</w:t>
      </w:r>
      <w:r w:rsidRPr="003B6A70">
        <w:rPr>
          <w:rFonts w:ascii="Times New Roman" w:eastAsia="Times New Roman" w:hAnsi="Times New Roman" w:cs="Times New Roman"/>
          <w:sz w:val="24"/>
          <w:szCs w:val="24"/>
          <w:lang w:eastAsia="ar-SA"/>
        </w:rPr>
        <w:t xml:space="preserve"> </w:t>
      </w:r>
      <w:r w:rsidRPr="003B6A70">
        <w:rPr>
          <w:rFonts w:ascii="Times New Roman" w:eastAsia="Times New Roman" w:hAnsi="Times New Roman" w:cs="Times New Roman"/>
          <w:bCs/>
          <w:sz w:val="24"/>
          <w:szCs w:val="24"/>
          <w:lang w:eastAsia="ru-RU"/>
        </w:rPr>
        <w:t>первичные торги</w:t>
      </w:r>
      <w:r w:rsidRPr="003B6A70">
        <w:rPr>
          <w:rFonts w:ascii="Times New Roman" w:eastAsia="Times New Roman" w:hAnsi="Times New Roman" w:cs="Times New Roman"/>
          <w:sz w:val="24"/>
          <w:szCs w:val="24"/>
          <w:lang w:eastAsia="ru-RU"/>
        </w:rPr>
        <w:t>.</w:t>
      </w:r>
    </w:p>
    <w:p w:rsidR="00A01E10" w:rsidRPr="003B6A70" w:rsidRDefault="00A01E10" w:rsidP="00A01E10">
      <w:pPr>
        <w:suppressAutoHyphens/>
        <w:spacing w:after="0" w:line="240" w:lineRule="auto"/>
        <w:jc w:val="center"/>
        <w:rPr>
          <w:rFonts w:ascii="Times New Roman" w:eastAsia="Times New Roman" w:hAnsi="Times New Roman" w:cs="Times New Roman"/>
          <w:b/>
          <w:sz w:val="24"/>
          <w:szCs w:val="24"/>
          <w:lang w:eastAsia="ru-RU"/>
        </w:rPr>
      </w:pPr>
    </w:p>
    <w:p w:rsidR="00A311D6" w:rsidRPr="003B6A70" w:rsidRDefault="00A311D6" w:rsidP="00A311D6">
      <w:pPr>
        <w:suppressAutoHyphens/>
        <w:spacing w:after="0" w:line="240" w:lineRule="auto"/>
        <w:jc w:val="center"/>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 xml:space="preserve">ЛОТ № </w:t>
      </w:r>
      <w:r w:rsidR="005E53C8" w:rsidRPr="003B6A70">
        <w:rPr>
          <w:rFonts w:ascii="Times New Roman" w:eastAsia="Times New Roman" w:hAnsi="Times New Roman" w:cs="Times New Roman"/>
          <w:b/>
          <w:sz w:val="24"/>
          <w:szCs w:val="24"/>
          <w:lang w:eastAsia="ru-RU"/>
        </w:rPr>
        <w:t>2</w:t>
      </w:r>
    </w:p>
    <w:p w:rsidR="00A311D6" w:rsidRPr="003B6A70" w:rsidRDefault="00A311D6" w:rsidP="00A311D6">
      <w:pPr>
        <w:suppressAutoHyphens/>
        <w:spacing w:after="0" w:line="240" w:lineRule="auto"/>
        <w:jc w:val="center"/>
        <w:rPr>
          <w:rFonts w:ascii="Times New Roman" w:eastAsia="Times New Roman" w:hAnsi="Times New Roman" w:cs="Times New Roman"/>
          <w:b/>
          <w:sz w:val="24"/>
          <w:szCs w:val="24"/>
          <w:lang w:eastAsia="ru-RU"/>
        </w:rPr>
      </w:pP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Предмет аукциона</w:t>
      </w:r>
      <w:r w:rsidRPr="003B6A70">
        <w:rPr>
          <w:rFonts w:ascii="Times New Roman" w:eastAsia="Times New Roman" w:hAnsi="Times New Roman" w:cs="Times New Roman"/>
          <w:sz w:val="24"/>
          <w:szCs w:val="24"/>
          <w:lang w:eastAsia="ar-SA"/>
        </w:rPr>
        <w:t>:</w:t>
      </w:r>
      <w:r w:rsidRPr="003B6A70">
        <w:rPr>
          <w:rFonts w:ascii="Times New Roman" w:eastAsia="Times New Roman" w:hAnsi="Times New Roman" w:cs="Times New Roman"/>
          <w:color w:val="333333"/>
          <w:sz w:val="24"/>
          <w:szCs w:val="24"/>
          <w:lang w:eastAsia="ar-SA"/>
        </w:rPr>
        <w:t xml:space="preserve"> </w:t>
      </w:r>
      <w:r w:rsidRPr="003B6A70">
        <w:rPr>
          <w:rFonts w:ascii="Times New Roman" w:eastAsia="Times New Roman" w:hAnsi="Times New Roman" w:cs="Times New Roman"/>
          <w:sz w:val="24"/>
          <w:szCs w:val="24"/>
          <w:lang w:eastAsia="ar-SA"/>
        </w:rPr>
        <w:t>земельный участок.</w:t>
      </w:r>
      <w:r w:rsidRPr="003B6A70">
        <w:rPr>
          <w:rFonts w:ascii="Times New Roman" w:eastAsia="Times New Roman" w:hAnsi="Times New Roman" w:cs="Times New Roman"/>
          <w:color w:val="333333"/>
          <w:sz w:val="24"/>
          <w:szCs w:val="24"/>
          <w:lang w:eastAsia="ar-SA"/>
        </w:rPr>
        <w:t xml:space="preserve"> </w:t>
      </w:r>
    </w:p>
    <w:p w:rsidR="00A311D6" w:rsidRPr="003B6A70" w:rsidRDefault="00A311D6" w:rsidP="00A311D6">
      <w:pPr>
        <w:spacing w:after="0"/>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ar-SA"/>
        </w:rPr>
        <w:t>Местоположение земельного участка</w:t>
      </w:r>
      <w:r w:rsidRPr="003B6A70">
        <w:rPr>
          <w:rFonts w:ascii="Times New Roman" w:eastAsia="Times New Roman" w:hAnsi="Times New Roman" w:cs="Times New Roman"/>
          <w:b/>
          <w:bCs/>
          <w:sz w:val="24"/>
          <w:szCs w:val="24"/>
          <w:lang w:eastAsia="ar-SA"/>
        </w:rPr>
        <w:t>:</w:t>
      </w:r>
      <w:r w:rsidRPr="003B6A70">
        <w:rPr>
          <w:rFonts w:ascii="Times New Roman" w:eastAsia="Times New Roman" w:hAnsi="Times New Roman" w:cs="Times New Roman"/>
          <w:sz w:val="24"/>
          <w:szCs w:val="24"/>
          <w:lang w:eastAsia="ar-SA"/>
        </w:rPr>
        <w:t xml:space="preserve"> </w:t>
      </w:r>
      <w:r w:rsidRPr="003B6A70">
        <w:rPr>
          <w:rFonts w:ascii="Times New Roman" w:eastAsia="Times New Roman" w:hAnsi="Times New Roman" w:cs="Times New Roman"/>
          <w:sz w:val="24"/>
          <w:szCs w:val="24"/>
          <w:lang w:eastAsia="ru-RU"/>
        </w:rPr>
        <w:t xml:space="preserve">Российская Федерация, </w:t>
      </w:r>
      <w:r w:rsidR="00D202A2" w:rsidRPr="003B6A70">
        <w:rPr>
          <w:rFonts w:ascii="Times New Roman" w:eastAsia="Times New Roman" w:hAnsi="Times New Roman" w:cs="Times New Roman"/>
          <w:sz w:val="24"/>
          <w:szCs w:val="24"/>
          <w:lang w:eastAsia="ru-RU"/>
        </w:rPr>
        <w:t>Республика Коми, г</w:t>
      </w:r>
      <w:r w:rsidR="008506BD">
        <w:rPr>
          <w:rFonts w:ascii="Times New Roman" w:eastAsia="Times New Roman" w:hAnsi="Times New Roman" w:cs="Times New Roman"/>
          <w:sz w:val="24"/>
          <w:szCs w:val="24"/>
          <w:lang w:eastAsia="ru-RU"/>
        </w:rPr>
        <w:t>ород</w:t>
      </w:r>
      <w:r w:rsidR="00D202A2" w:rsidRPr="003B6A70">
        <w:rPr>
          <w:rFonts w:ascii="Times New Roman" w:eastAsia="Times New Roman" w:hAnsi="Times New Roman" w:cs="Times New Roman"/>
          <w:sz w:val="24"/>
          <w:szCs w:val="24"/>
          <w:lang w:eastAsia="ru-RU"/>
        </w:rPr>
        <w:t xml:space="preserve"> Сыктывкар, ул. Мелиораторов, 11/8</w:t>
      </w:r>
      <w:r w:rsidRPr="003B6A70">
        <w:rPr>
          <w:rFonts w:ascii="Times New Roman" w:eastAsia="Times New Roman" w:hAnsi="Times New Roman" w:cs="Times New Roman"/>
          <w:sz w:val="24"/>
          <w:szCs w:val="24"/>
          <w:lang w:eastAsia="ru-RU"/>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b/>
          <w:bCs/>
          <w:sz w:val="24"/>
          <w:szCs w:val="24"/>
          <w:lang w:eastAsia="ar-SA"/>
        </w:rPr>
      </w:pPr>
      <w:r w:rsidRPr="003B6A70">
        <w:rPr>
          <w:rFonts w:ascii="Times New Roman" w:eastAsia="Times New Roman" w:hAnsi="Times New Roman" w:cs="Times New Roman"/>
          <w:b/>
          <w:sz w:val="24"/>
          <w:szCs w:val="24"/>
          <w:lang w:eastAsia="ar-SA"/>
        </w:rPr>
        <w:t>Площадь земельного участка</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w:t>
      </w:r>
      <w:r w:rsidR="00D202A2" w:rsidRPr="003B6A70">
        <w:rPr>
          <w:rFonts w:ascii="Times New Roman" w:eastAsia="Times New Roman" w:hAnsi="Times New Roman" w:cs="Times New Roman"/>
          <w:sz w:val="24"/>
          <w:szCs w:val="24"/>
          <w:lang w:eastAsia="ar-SA"/>
        </w:rPr>
        <w:t xml:space="preserve">26 613 </w:t>
      </w:r>
      <w:proofErr w:type="spellStart"/>
      <w:r w:rsidRPr="003B6A70">
        <w:rPr>
          <w:rFonts w:ascii="Times New Roman" w:eastAsia="Times New Roman" w:hAnsi="Times New Roman" w:cs="Times New Roman"/>
          <w:sz w:val="24"/>
          <w:szCs w:val="24"/>
          <w:lang w:eastAsia="ar-SA"/>
        </w:rPr>
        <w:t>кв</w:t>
      </w:r>
      <w:proofErr w:type="gramStart"/>
      <w:r w:rsidRPr="003B6A70">
        <w:rPr>
          <w:rFonts w:ascii="Times New Roman" w:eastAsia="Times New Roman" w:hAnsi="Times New Roman" w:cs="Times New Roman"/>
          <w:sz w:val="24"/>
          <w:szCs w:val="24"/>
          <w:lang w:eastAsia="ar-SA"/>
        </w:rPr>
        <w:t>.м</w:t>
      </w:r>
      <w:proofErr w:type="spellEnd"/>
      <w:proofErr w:type="gramEnd"/>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Кадастровый номер земельного участка</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w:t>
      </w:r>
      <w:r w:rsidR="00D202A2" w:rsidRPr="003B6A70">
        <w:rPr>
          <w:rFonts w:ascii="Times New Roman" w:eastAsia="Times New Roman" w:hAnsi="Times New Roman" w:cs="Times New Roman"/>
          <w:sz w:val="24"/>
          <w:szCs w:val="24"/>
          <w:lang w:eastAsia="ar-SA"/>
        </w:rPr>
        <w:t>11:05:0101006:149</w:t>
      </w:r>
      <w:r w:rsidRPr="003B6A70">
        <w:rPr>
          <w:rFonts w:ascii="Times New Roman" w:eastAsia="Times New Roman" w:hAnsi="Times New Roman" w:cs="Times New Roman"/>
          <w:sz w:val="24"/>
          <w:szCs w:val="24"/>
          <w:lang w:eastAsia="ar-SA"/>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Права на земельный участок</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право государственной собственности не разграничено. </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Разрешённое использование земельного участка</w:t>
      </w:r>
      <w:r w:rsidRPr="003B6A70">
        <w:rPr>
          <w:rFonts w:ascii="Times New Roman" w:eastAsia="Times New Roman" w:hAnsi="Times New Roman" w:cs="Times New Roman"/>
          <w:sz w:val="24"/>
          <w:szCs w:val="24"/>
          <w:lang w:eastAsia="ar-SA"/>
        </w:rPr>
        <w:t xml:space="preserve">: </w:t>
      </w:r>
      <w:r w:rsidR="00D202A2" w:rsidRPr="003B6A70">
        <w:rPr>
          <w:rFonts w:ascii="Times New Roman" w:eastAsia="Times New Roman" w:hAnsi="Times New Roman" w:cs="Times New Roman"/>
          <w:sz w:val="24"/>
          <w:szCs w:val="24"/>
          <w:lang w:eastAsia="ar-SA"/>
        </w:rPr>
        <w:t>склады, складские площадки, производственная деятельность</w:t>
      </w:r>
      <w:r w:rsidRPr="003B6A70">
        <w:rPr>
          <w:rFonts w:ascii="Times New Roman" w:eastAsia="Times New Roman" w:hAnsi="Times New Roman" w:cs="Times New Roman"/>
          <w:sz w:val="24"/>
          <w:szCs w:val="24"/>
          <w:lang w:eastAsia="ar-SA"/>
        </w:rPr>
        <w:t xml:space="preserve">. </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Категория земель</w:t>
      </w:r>
      <w:r w:rsidRPr="003B6A70">
        <w:rPr>
          <w:rFonts w:ascii="Times New Roman" w:eastAsia="Times New Roman" w:hAnsi="Times New Roman" w:cs="Times New Roman"/>
          <w:sz w:val="24"/>
          <w:szCs w:val="24"/>
          <w:lang w:eastAsia="ar-SA"/>
        </w:rPr>
        <w:t>: земли населённых пунктов.</w:t>
      </w:r>
    </w:p>
    <w:p w:rsidR="00A311D6" w:rsidRPr="003B6A70" w:rsidRDefault="00A311D6" w:rsidP="00A311D6">
      <w:pPr>
        <w:spacing w:after="0"/>
        <w:ind w:firstLine="709"/>
        <w:jc w:val="both"/>
        <w:rPr>
          <w:rFonts w:ascii="Times New Roman" w:eastAsia="Calibri" w:hAnsi="Times New Roman" w:cs="Times New Roman"/>
          <w:b/>
          <w:sz w:val="24"/>
          <w:szCs w:val="24"/>
        </w:rPr>
      </w:pPr>
      <w:r w:rsidRPr="003B6A70">
        <w:rPr>
          <w:rFonts w:ascii="Times New Roman" w:eastAsia="Calibri" w:hAnsi="Times New Roman" w:cs="Times New Roman"/>
          <w:b/>
          <w:sz w:val="24"/>
          <w:szCs w:val="24"/>
        </w:rPr>
        <w:t>Параметры разрешённого строительства объекта:</w:t>
      </w:r>
    </w:p>
    <w:p w:rsidR="00A311D6" w:rsidRPr="003B6A70" w:rsidRDefault="00D202A2"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Земельный участок расположен в территориальной зоне П-2 (зона производственных и коммунально-складских объектов </w:t>
      </w:r>
      <w:r w:rsidRPr="003B6A70">
        <w:rPr>
          <w:rFonts w:ascii="Times New Roman" w:eastAsia="Times New Roman" w:hAnsi="Times New Roman" w:cs="Times New Roman"/>
          <w:sz w:val="24"/>
          <w:szCs w:val="24"/>
          <w:lang w:val="en-US" w:eastAsia="ru-RU"/>
        </w:rPr>
        <w:t>III</w:t>
      </w:r>
      <w:r w:rsidRPr="003B6A70">
        <w:rPr>
          <w:rFonts w:ascii="Times New Roman" w:eastAsia="Times New Roman" w:hAnsi="Times New Roman" w:cs="Times New Roman"/>
          <w:sz w:val="24"/>
          <w:szCs w:val="24"/>
          <w:lang w:eastAsia="ru-RU"/>
        </w:rPr>
        <w:t xml:space="preserve"> класса опасности)</w:t>
      </w:r>
      <w:r w:rsidR="00A311D6" w:rsidRPr="003B6A70">
        <w:rPr>
          <w:rFonts w:ascii="Times New Roman" w:eastAsia="Times New Roman" w:hAnsi="Times New Roman" w:cs="Times New Roman"/>
          <w:sz w:val="24"/>
          <w:szCs w:val="24"/>
          <w:lang w:eastAsia="ru-RU"/>
        </w:rPr>
        <w:t xml:space="preserve">. </w:t>
      </w:r>
      <w:r w:rsidRPr="003B6A70">
        <w:rPr>
          <w:rFonts w:ascii="Times New Roman" w:eastAsia="Times New Roman" w:hAnsi="Times New Roman" w:cs="Times New Roman"/>
          <w:sz w:val="24"/>
          <w:szCs w:val="24"/>
          <w:lang w:eastAsia="ru-RU"/>
        </w:rPr>
        <w:t>Градостроительный регламент земельного участка установлен в составе Правил землепользования и застройки МО ГО «Сыктывкар».</w:t>
      </w:r>
    </w:p>
    <w:p w:rsidR="00D202A2" w:rsidRPr="003B6A70" w:rsidRDefault="00D202A2" w:rsidP="00D202A2">
      <w:pPr>
        <w:suppressAutoHyphens/>
        <w:spacing w:after="0" w:line="240" w:lineRule="auto"/>
        <w:ind w:firstLine="709"/>
        <w:jc w:val="both"/>
        <w:rPr>
          <w:rFonts w:ascii="Times New Roman" w:eastAsia="Calibri"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6782"/>
        <w:gridCol w:w="708"/>
        <w:gridCol w:w="1276"/>
      </w:tblGrid>
      <w:tr w:rsidR="00D202A2" w:rsidRPr="0034399B" w:rsidTr="002F2C85">
        <w:trPr>
          <w:trHeight w:val="314"/>
        </w:trPr>
        <w:tc>
          <w:tcPr>
            <w:tcW w:w="510" w:type="dxa"/>
            <w:tcBorders>
              <w:top w:val="single" w:sz="4" w:space="0" w:color="auto"/>
              <w:left w:val="single" w:sz="4" w:space="0" w:color="auto"/>
              <w:bottom w:val="single" w:sz="4" w:space="0" w:color="auto"/>
              <w:right w:val="single" w:sz="4" w:space="0" w:color="auto"/>
            </w:tcBorders>
          </w:tcPr>
          <w:p w:rsidR="00D202A2"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p w:rsidR="00D202A2" w:rsidRPr="0034399B"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proofErr w:type="gramStart"/>
            <w:r>
              <w:rPr>
                <w:rFonts w:ascii="Times New Roman" w:eastAsia="Times New Roman" w:hAnsi="Times New Roman" w:cs="Times New Roman"/>
                <w:sz w:val="16"/>
                <w:szCs w:val="16"/>
                <w:lang w:eastAsia="ru-RU"/>
              </w:rPr>
              <w:t>п</w:t>
            </w:r>
            <w:proofErr w:type="gramEnd"/>
            <w:r>
              <w:rPr>
                <w:rFonts w:ascii="Times New Roman" w:eastAsia="Times New Roman" w:hAnsi="Times New Roman" w:cs="Times New Roman"/>
                <w:sz w:val="16"/>
                <w:szCs w:val="16"/>
                <w:lang w:eastAsia="ru-RU"/>
              </w:rPr>
              <w:t>/п</w:t>
            </w:r>
          </w:p>
        </w:tc>
        <w:tc>
          <w:tcPr>
            <w:tcW w:w="6782"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Параметр</w:t>
            </w:r>
          </w:p>
        </w:tc>
        <w:tc>
          <w:tcPr>
            <w:tcW w:w="708"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Ед. изм.</w:t>
            </w:r>
          </w:p>
        </w:tc>
        <w:tc>
          <w:tcPr>
            <w:tcW w:w="1276"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Значение показателя</w:t>
            </w:r>
          </w:p>
        </w:tc>
      </w:tr>
      <w:tr w:rsidR="00D202A2" w:rsidRPr="0034399B" w:rsidTr="002F2C85">
        <w:tc>
          <w:tcPr>
            <w:tcW w:w="510"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8766" w:type="dxa"/>
            <w:gridSpan w:val="3"/>
            <w:tcBorders>
              <w:top w:val="single" w:sz="4" w:space="0" w:color="auto"/>
              <w:left w:val="single" w:sz="4" w:space="0" w:color="auto"/>
              <w:bottom w:val="single" w:sz="4" w:space="0" w:color="auto"/>
              <w:right w:val="single" w:sz="4" w:space="0" w:color="auto"/>
            </w:tcBorders>
          </w:tcPr>
          <w:p w:rsidR="00D202A2" w:rsidRPr="0034399B" w:rsidRDefault="00D202A2" w:rsidP="00D202A2">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Минимальное расстояние:</w:t>
            </w:r>
          </w:p>
        </w:tc>
      </w:tr>
      <w:tr w:rsidR="00D202A2" w:rsidRPr="0034399B" w:rsidTr="002F2C85">
        <w:tc>
          <w:tcPr>
            <w:tcW w:w="510"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6782"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от здания до красной линии улиц</w:t>
            </w:r>
          </w:p>
        </w:tc>
        <w:tc>
          <w:tcPr>
            <w:tcW w:w="708"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sidRPr="0034399B">
              <w:rPr>
                <w:rFonts w:ascii="Times New Roman" w:eastAsia="Times New Roman" w:hAnsi="Times New Roman" w:cs="Times New Roman"/>
                <w:sz w:val="16"/>
                <w:szCs w:val="16"/>
                <w:lang w:eastAsia="ru-RU"/>
              </w:rPr>
              <w:t>м</w:t>
            </w:r>
          </w:p>
        </w:tc>
        <w:tc>
          <w:tcPr>
            <w:tcW w:w="1276"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sidRPr="0034399B">
              <w:rPr>
                <w:rFonts w:ascii="Times New Roman" w:eastAsia="Times New Roman" w:hAnsi="Times New Roman" w:cs="Times New Roman"/>
                <w:sz w:val="16"/>
                <w:szCs w:val="16"/>
                <w:lang w:eastAsia="ru-RU"/>
              </w:rPr>
              <w:t>5</w:t>
            </w:r>
          </w:p>
        </w:tc>
      </w:tr>
      <w:tr w:rsidR="00D202A2" w:rsidRPr="0034399B" w:rsidTr="002F2C85">
        <w:tc>
          <w:tcPr>
            <w:tcW w:w="510"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6782"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от здания до границы земельного участка</w:t>
            </w:r>
          </w:p>
        </w:tc>
        <w:tc>
          <w:tcPr>
            <w:tcW w:w="708"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sidRPr="0034399B">
              <w:rPr>
                <w:rFonts w:ascii="Times New Roman" w:eastAsia="Times New Roman" w:hAnsi="Times New Roman" w:cs="Times New Roman"/>
                <w:sz w:val="16"/>
                <w:szCs w:val="16"/>
                <w:lang w:eastAsia="ru-RU"/>
              </w:rPr>
              <w:t>м</w:t>
            </w:r>
          </w:p>
        </w:tc>
        <w:tc>
          <w:tcPr>
            <w:tcW w:w="1276"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D202A2" w:rsidRPr="0034399B" w:rsidTr="002F2C85">
        <w:tc>
          <w:tcPr>
            <w:tcW w:w="510"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p>
        </w:tc>
        <w:tc>
          <w:tcPr>
            <w:tcW w:w="6782" w:type="dxa"/>
            <w:tcBorders>
              <w:top w:val="single" w:sz="4" w:space="0" w:color="auto"/>
              <w:left w:val="single" w:sz="4" w:space="0" w:color="auto"/>
              <w:bottom w:val="single" w:sz="4" w:space="0" w:color="auto"/>
              <w:right w:val="single" w:sz="4" w:space="0" w:color="auto"/>
            </w:tcBorders>
          </w:tcPr>
          <w:p w:rsidR="00D202A2" w:rsidRPr="0034399B" w:rsidRDefault="00D202A2" w:rsidP="00D202A2">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от объектов вспомогательного назначения, некапитальных строений, сооружений до границ земельного участка</w:t>
            </w:r>
          </w:p>
        </w:tc>
        <w:tc>
          <w:tcPr>
            <w:tcW w:w="708"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sidRPr="0034399B">
              <w:rPr>
                <w:rFonts w:ascii="Times New Roman" w:eastAsia="Times New Roman" w:hAnsi="Times New Roman" w:cs="Times New Roman"/>
                <w:sz w:val="16"/>
                <w:szCs w:val="16"/>
                <w:lang w:eastAsia="ru-RU"/>
              </w:rPr>
              <w:t>м</w:t>
            </w:r>
          </w:p>
        </w:tc>
        <w:tc>
          <w:tcPr>
            <w:tcW w:w="1276"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D202A2" w:rsidRPr="0034399B" w:rsidTr="002F2C85">
        <w:tc>
          <w:tcPr>
            <w:tcW w:w="510"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6782" w:type="dxa"/>
            <w:tcBorders>
              <w:top w:val="single" w:sz="4" w:space="0" w:color="auto"/>
              <w:left w:val="single" w:sz="4" w:space="0" w:color="auto"/>
              <w:bottom w:val="single" w:sz="4" w:space="0" w:color="auto"/>
              <w:right w:val="single" w:sz="4" w:space="0" w:color="auto"/>
            </w:tcBorders>
          </w:tcPr>
          <w:p w:rsidR="00D202A2" w:rsidRPr="00A3561C" w:rsidRDefault="00D202A2" w:rsidP="002F2C8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Максимальная высота здания </w:t>
            </w:r>
          </w:p>
        </w:tc>
        <w:tc>
          <w:tcPr>
            <w:tcW w:w="708"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w:t>
            </w:r>
          </w:p>
        </w:tc>
        <w:tc>
          <w:tcPr>
            <w:tcW w:w="1276" w:type="dxa"/>
            <w:tcBorders>
              <w:top w:val="single" w:sz="4" w:space="0" w:color="auto"/>
              <w:left w:val="single" w:sz="4" w:space="0" w:color="auto"/>
              <w:bottom w:val="single" w:sz="4" w:space="0" w:color="auto"/>
              <w:right w:val="single" w:sz="4" w:space="0" w:color="auto"/>
            </w:tcBorders>
          </w:tcPr>
          <w:p w:rsidR="00D202A2" w:rsidRPr="0034399B"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 подлежит установлению</w:t>
            </w:r>
          </w:p>
        </w:tc>
      </w:tr>
      <w:tr w:rsidR="00D202A2" w:rsidRPr="0034399B" w:rsidTr="002F2C85">
        <w:tc>
          <w:tcPr>
            <w:tcW w:w="510" w:type="dxa"/>
            <w:tcBorders>
              <w:top w:val="single" w:sz="4" w:space="0" w:color="auto"/>
              <w:left w:val="single" w:sz="4" w:space="0" w:color="auto"/>
              <w:bottom w:val="single" w:sz="4" w:space="0" w:color="auto"/>
              <w:right w:val="single" w:sz="4" w:space="0" w:color="auto"/>
            </w:tcBorders>
          </w:tcPr>
          <w:p w:rsidR="00D202A2"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6782" w:type="dxa"/>
            <w:tcBorders>
              <w:top w:val="single" w:sz="4" w:space="0" w:color="auto"/>
              <w:left w:val="single" w:sz="4" w:space="0" w:color="auto"/>
              <w:bottom w:val="single" w:sz="4" w:space="0" w:color="auto"/>
              <w:right w:val="single" w:sz="4" w:space="0" w:color="auto"/>
            </w:tcBorders>
          </w:tcPr>
          <w:p w:rsidR="00D202A2" w:rsidRDefault="00D202A2" w:rsidP="002F2C8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Максимальный процент застройки земельного участка</w:t>
            </w:r>
          </w:p>
        </w:tc>
        <w:tc>
          <w:tcPr>
            <w:tcW w:w="708" w:type="dxa"/>
            <w:tcBorders>
              <w:top w:val="single" w:sz="4" w:space="0" w:color="auto"/>
              <w:left w:val="single" w:sz="4" w:space="0" w:color="auto"/>
              <w:bottom w:val="single" w:sz="4" w:space="0" w:color="auto"/>
              <w:right w:val="single" w:sz="4" w:space="0" w:color="auto"/>
            </w:tcBorders>
          </w:tcPr>
          <w:p w:rsidR="00D202A2"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tcPr>
          <w:p w:rsidR="00D202A2"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80</w:t>
            </w:r>
          </w:p>
        </w:tc>
      </w:tr>
      <w:tr w:rsidR="00D202A2" w:rsidRPr="0034399B" w:rsidTr="002F2C85">
        <w:tc>
          <w:tcPr>
            <w:tcW w:w="510" w:type="dxa"/>
            <w:tcBorders>
              <w:top w:val="single" w:sz="4" w:space="0" w:color="auto"/>
              <w:left w:val="single" w:sz="4" w:space="0" w:color="auto"/>
              <w:bottom w:val="single" w:sz="4" w:space="0" w:color="auto"/>
              <w:right w:val="single" w:sz="4" w:space="0" w:color="auto"/>
            </w:tcBorders>
          </w:tcPr>
          <w:p w:rsidR="00D202A2"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6782" w:type="dxa"/>
            <w:tcBorders>
              <w:top w:val="single" w:sz="4" w:space="0" w:color="auto"/>
              <w:left w:val="single" w:sz="4" w:space="0" w:color="auto"/>
              <w:bottom w:val="single" w:sz="4" w:space="0" w:color="auto"/>
              <w:right w:val="single" w:sz="4" w:space="0" w:color="auto"/>
            </w:tcBorders>
          </w:tcPr>
          <w:p w:rsidR="00D202A2" w:rsidRDefault="00D202A2" w:rsidP="002F2C8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Минимальный размер земельного участка</w:t>
            </w:r>
          </w:p>
        </w:tc>
        <w:tc>
          <w:tcPr>
            <w:tcW w:w="708" w:type="dxa"/>
            <w:tcBorders>
              <w:top w:val="single" w:sz="4" w:space="0" w:color="auto"/>
              <w:left w:val="single" w:sz="4" w:space="0" w:color="auto"/>
              <w:bottom w:val="single" w:sz="4" w:space="0" w:color="auto"/>
              <w:right w:val="single" w:sz="4" w:space="0" w:color="auto"/>
            </w:tcBorders>
          </w:tcPr>
          <w:p w:rsidR="00D202A2"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proofErr w:type="spellStart"/>
            <w:r>
              <w:rPr>
                <w:rFonts w:ascii="Times New Roman" w:eastAsia="Times New Roman" w:hAnsi="Times New Roman" w:cs="Times New Roman"/>
                <w:sz w:val="16"/>
                <w:szCs w:val="16"/>
                <w:lang w:eastAsia="ru-RU"/>
              </w:rPr>
              <w:t>кв</w:t>
            </w:r>
            <w:proofErr w:type="gramStart"/>
            <w:r>
              <w:rPr>
                <w:rFonts w:ascii="Times New Roman" w:eastAsia="Times New Roman" w:hAnsi="Times New Roman" w:cs="Times New Roman"/>
                <w:sz w:val="16"/>
                <w:szCs w:val="16"/>
                <w:lang w:eastAsia="ru-RU"/>
              </w:rPr>
              <w:t>.м</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rsidR="00D202A2"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sidRPr="00D202A2">
              <w:rPr>
                <w:rFonts w:ascii="Times New Roman" w:eastAsia="Times New Roman" w:hAnsi="Times New Roman" w:cs="Times New Roman"/>
                <w:sz w:val="16"/>
                <w:szCs w:val="16"/>
                <w:lang w:eastAsia="ru-RU"/>
              </w:rPr>
              <w:t>не подлежит установлению</w:t>
            </w:r>
          </w:p>
        </w:tc>
      </w:tr>
      <w:tr w:rsidR="00D202A2" w:rsidRPr="0034399B" w:rsidTr="002F2C85">
        <w:tc>
          <w:tcPr>
            <w:tcW w:w="510" w:type="dxa"/>
            <w:tcBorders>
              <w:top w:val="single" w:sz="4" w:space="0" w:color="auto"/>
              <w:left w:val="single" w:sz="4" w:space="0" w:color="auto"/>
              <w:bottom w:val="single" w:sz="4" w:space="0" w:color="auto"/>
              <w:right w:val="single" w:sz="4" w:space="0" w:color="auto"/>
            </w:tcBorders>
          </w:tcPr>
          <w:p w:rsidR="00D202A2" w:rsidRDefault="00D202A2"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6782" w:type="dxa"/>
            <w:tcBorders>
              <w:top w:val="single" w:sz="4" w:space="0" w:color="auto"/>
              <w:left w:val="single" w:sz="4" w:space="0" w:color="auto"/>
              <w:bottom w:val="single" w:sz="4" w:space="0" w:color="auto"/>
              <w:right w:val="single" w:sz="4" w:space="0" w:color="auto"/>
            </w:tcBorders>
          </w:tcPr>
          <w:p w:rsidR="00D202A2" w:rsidRDefault="002F2C85" w:rsidP="002F2C8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Максимальный размер земельного участка</w:t>
            </w:r>
          </w:p>
        </w:tc>
        <w:tc>
          <w:tcPr>
            <w:tcW w:w="708" w:type="dxa"/>
            <w:tcBorders>
              <w:top w:val="single" w:sz="4" w:space="0" w:color="auto"/>
              <w:left w:val="single" w:sz="4" w:space="0" w:color="auto"/>
              <w:bottom w:val="single" w:sz="4" w:space="0" w:color="auto"/>
              <w:right w:val="single" w:sz="4" w:space="0" w:color="auto"/>
            </w:tcBorders>
          </w:tcPr>
          <w:p w:rsidR="00D202A2" w:rsidRDefault="002F2C85" w:rsidP="002F2C85">
            <w:pPr>
              <w:autoSpaceDE w:val="0"/>
              <w:autoSpaceDN w:val="0"/>
              <w:adjustRightInd w:val="0"/>
              <w:spacing w:after="0" w:line="240" w:lineRule="auto"/>
              <w:rPr>
                <w:rFonts w:ascii="Times New Roman" w:eastAsia="Times New Roman" w:hAnsi="Times New Roman" w:cs="Times New Roman"/>
                <w:sz w:val="16"/>
                <w:szCs w:val="16"/>
                <w:lang w:eastAsia="ru-RU"/>
              </w:rPr>
            </w:pPr>
            <w:proofErr w:type="spellStart"/>
            <w:r w:rsidRPr="002F2C85">
              <w:rPr>
                <w:rFonts w:ascii="Times New Roman" w:eastAsia="Times New Roman" w:hAnsi="Times New Roman" w:cs="Times New Roman"/>
                <w:sz w:val="16"/>
                <w:szCs w:val="16"/>
                <w:lang w:eastAsia="ru-RU"/>
              </w:rPr>
              <w:t>кв</w:t>
            </w:r>
            <w:proofErr w:type="gramStart"/>
            <w:r w:rsidRPr="002F2C85">
              <w:rPr>
                <w:rFonts w:ascii="Times New Roman" w:eastAsia="Times New Roman" w:hAnsi="Times New Roman" w:cs="Times New Roman"/>
                <w:sz w:val="16"/>
                <w:szCs w:val="16"/>
                <w:lang w:eastAsia="ru-RU"/>
              </w:rPr>
              <w:t>.м</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rsidR="00D202A2" w:rsidRDefault="002F2C85" w:rsidP="002F2C85">
            <w:pPr>
              <w:autoSpaceDE w:val="0"/>
              <w:autoSpaceDN w:val="0"/>
              <w:adjustRightInd w:val="0"/>
              <w:spacing w:after="0" w:line="240" w:lineRule="auto"/>
              <w:rPr>
                <w:rFonts w:ascii="Times New Roman" w:eastAsia="Times New Roman" w:hAnsi="Times New Roman" w:cs="Times New Roman"/>
                <w:sz w:val="16"/>
                <w:szCs w:val="16"/>
                <w:lang w:eastAsia="ru-RU"/>
              </w:rPr>
            </w:pPr>
            <w:r w:rsidRPr="002F2C85">
              <w:rPr>
                <w:rFonts w:ascii="Times New Roman" w:eastAsia="Times New Roman" w:hAnsi="Times New Roman" w:cs="Times New Roman"/>
                <w:sz w:val="16"/>
                <w:szCs w:val="16"/>
                <w:lang w:eastAsia="ru-RU"/>
              </w:rPr>
              <w:t>не подлежит установлению</w:t>
            </w:r>
          </w:p>
        </w:tc>
      </w:tr>
    </w:tbl>
    <w:p w:rsidR="00D202A2" w:rsidRPr="0034399B" w:rsidRDefault="00D202A2" w:rsidP="00D202A2">
      <w:pPr>
        <w:suppressAutoHyphens/>
        <w:spacing w:after="0" w:line="240" w:lineRule="auto"/>
        <w:ind w:firstLine="709"/>
        <w:jc w:val="both"/>
        <w:rPr>
          <w:rFonts w:ascii="Times New Roman" w:eastAsia="Calibri" w:hAnsi="Times New Roman" w:cs="Times New Roman"/>
          <w:sz w:val="24"/>
          <w:szCs w:val="24"/>
        </w:rPr>
      </w:pPr>
    </w:p>
    <w:p w:rsidR="00A311D6" w:rsidRDefault="00A311D6" w:rsidP="00A311D6">
      <w:pPr>
        <w:tabs>
          <w:tab w:val="left" w:pos="-4080"/>
          <w:tab w:val="left" w:pos="4200"/>
        </w:tabs>
        <w:suppressAutoHyphens/>
        <w:snapToGrid w:val="0"/>
        <w:spacing w:after="0" w:line="240" w:lineRule="auto"/>
        <w:ind w:firstLine="709"/>
        <w:jc w:val="both"/>
        <w:rPr>
          <w:rFonts w:ascii="Times New Roman" w:eastAsia="Times New Roman" w:hAnsi="Times New Roman" w:cs="Times New Roman"/>
          <w:b/>
          <w:bCs/>
          <w:iCs/>
          <w:color w:val="000000"/>
          <w:spacing w:val="-2"/>
          <w:sz w:val="24"/>
          <w:szCs w:val="24"/>
          <w:lang w:eastAsia="ar-SA"/>
        </w:rPr>
      </w:pPr>
      <w:r w:rsidRPr="003B6A70">
        <w:rPr>
          <w:rFonts w:ascii="Times New Roman" w:eastAsia="Times New Roman" w:hAnsi="Times New Roman" w:cs="Times New Roman"/>
          <w:b/>
          <w:bCs/>
          <w:iCs/>
          <w:color w:val="000000"/>
          <w:spacing w:val="-2"/>
          <w:sz w:val="24"/>
          <w:szCs w:val="24"/>
          <w:lang w:eastAsia="ar-SA"/>
        </w:rPr>
        <w:t>Ограничения использования земельного участка:</w:t>
      </w:r>
    </w:p>
    <w:p w:rsidR="008506BD" w:rsidRPr="003B6A70" w:rsidRDefault="008506BD" w:rsidP="00A311D6">
      <w:pPr>
        <w:tabs>
          <w:tab w:val="left" w:pos="-4080"/>
          <w:tab w:val="left" w:pos="4200"/>
        </w:tabs>
        <w:suppressAutoHyphens/>
        <w:snapToGrid w:val="0"/>
        <w:spacing w:after="0" w:line="240" w:lineRule="auto"/>
        <w:ind w:firstLine="709"/>
        <w:jc w:val="both"/>
        <w:rPr>
          <w:rFonts w:ascii="Times New Roman" w:eastAsia="Times New Roman" w:hAnsi="Times New Roman" w:cs="Times New Roman"/>
          <w:b/>
          <w:bCs/>
          <w:iCs/>
          <w:color w:val="000000"/>
          <w:spacing w:val="-2"/>
          <w:sz w:val="24"/>
          <w:szCs w:val="24"/>
          <w:lang w:eastAsia="ar-SA"/>
        </w:rPr>
      </w:pPr>
    </w:p>
    <w:p w:rsidR="00A311D6" w:rsidRPr="003B6A70" w:rsidRDefault="002F2C85"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Со сведениями об ограничениях использования земельного участка, а также с информацией о границах зон с особыми условиями использования территорий, о границах </w:t>
      </w:r>
      <w:r w:rsidRPr="003B6A70">
        <w:rPr>
          <w:rFonts w:ascii="Times New Roman" w:eastAsia="Times New Roman" w:hAnsi="Times New Roman" w:cs="Times New Roman"/>
          <w:sz w:val="24"/>
          <w:szCs w:val="24"/>
          <w:lang w:eastAsia="ru-RU"/>
        </w:rPr>
        <w:lastRenderedPageBreak/>
        <w:t>публичных сервитутов можно ознакомиться в разделах 5, 6 и 7 градостроительного плана, в Выписке из Единого государственного реестра недвижимости об объекте недвижимости, а также посредством онлайн сервиса Публичной кадастровой карты (https://nspd.gov.ru)</w:t>
      </w:r>
      <w:r w:rsidR="00A311D6" w:rsidRPr="003B6A70">
        <w:rPr>
          <w:rFonts w:ascii="Times New Roman" w:eastAsia="Times New Roman" w:hAnsi="Times New Roman" w:cs="Times New Roman"/>
          <w:sz w:val="24"/>
          <w:szCs w:val="24"/>
          <w:lang w:eastAsia="ru-RU"/>
        </w:rPr>
        <w:t>.</w:t>
      </w:r>
    </w:p>
    <w:p w:rsidR="00A311D6" w:rsidRPr="003B6A70" w:rsidRDefault="002F2C85"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Земельный участок расположен в территориальной зоне П-2 (зона производственных и коммунально-складских объектов </w:t>
      </w:r>
      <w:r w:rsidRPr="003B6A70">
        <w:rPr>
          <w:rFonts w:ascii="Times New Roman" w:eastAsia="Times New Roman" w:hAnsi="Times New Roman" w:cs="Times New Roman"/>
          <w:sz w:val="24"/>
          <w:szCs w:val="24"/>
          <w:lang w:val="en-US" w:eastAsia="ru-RU"/>
        </w:rPr>
        <w:t>III</w:t>
      </w:r>
      <w:r w:rsidRPr="003B6A70">
        <w:rPr>
          <w:rFonts w:ascii="Times New Roman" w:eastAsia="Times New Roman" w:hAnsi="Times New Roman" w:cs="Times New Roman"/>
          <w:sz w:val="24"/>
          <w:szCs w:val="24"/>
          <w:lang w:eastAsia="ru-RU"/>
        </w:rPr>
        <w:t xml:space="preserve"> класса опасности)</w:t>
      </w:r>
      <w:r w:rsidR="00A311D6" w:rsidRPr="003B6A70">
        <w:rPr>
          <w:rFonts w:ascii="Times New Roman" w:eastAsia="Times New Roman" w:hAnsi="Times New Roman" w:cs="Times New Roman"/>
          <w:sz w:val="24"/>
          <w:szCs w:val="24"/>
          <w:lang w:eastAsia="ru-RU"/>
        </w:rPr>
        <w:t>.</w:t>
      </w:r>
    </w:p>
    <w:p w:rsidR="00A311D6" w:rsidRPr="003B6A70" w:rsidRDefault="002F2C85"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На земельном участке отсутствуют строения, расположен металлический вагончик, временный снежный вал. Участок частично ограждён деревянным забором, имеются ворота с металлическим каркасом. В связи с тем, что осмотр земельного участка проходил ранней весной и на земельном участке лежал снег, определить, что расположено на поверхности земли не представляется возможным. В связи с отсутствием возможности определения координат</w:t>
      </w:r>
      <w:r w:rsidR="008506BD">
        <w:rPr>
          <w:rFonts w:ascii="Times New Roman" w:eastAsia="Times New Roman" w:hAnsi="Times New Roman" w:cs="Times New Roman"/>
          <w:sz w:val="24"/>
          <w:szCs w:val="24"/>
          <w:lang w:eastAsia="ru-RU"/>
        </w:rPr>
        <w:t xml:space="preserve"> на</w:t>
      </w:r>
      <w:r w:rsidRPr="003B6A70">
        <w:rPr>
          <w:rFonts w:ascii="Times New Roman" w:eastAsia="Times New Roman" w:hAnsi="Times New Roman" w:cs="Times New Roman"/>
          <w:sz w:val="24"/>
          <w:szCs w:val="24"/>
          <w:lang w:eastAsia="ru-RU"/>
        </w:rPr>
        <w:t xml:space="preserve">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аукциона за счёт собственных средств</w:t>
      </w:r>
      <w:r w:rsidR="00A311D6" w:rsidRPr="003B6A70">
        <w:rPr>
          <w:rFonts w:ascii="Times New Roman" w:eastAsia="Times New Roman" w:hAnsi="Times New Roman" w:cs="Times New Roman"/>
          <w:sz w:val="24"/>
          <w:szCs w:val="24"/>
          <w:lang w:eastAsia="ru-RU"/>
        </w:rPr>
        <w:t>.</w:t>
      </w:r>
    </w:p>
    <w:p w:rsidR="00A311D6" w:rsidRPr="003B6A70" w:rsidRDefault="002F2C85"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На части земельного участка произрастает лес. </w:t>
      </w:r>
      <w:proofErr w:type="gramStart"/>
      <w:r w:rsidRPr="003B6A70">
        <w:rPr>
          <w:rFonts w:ascii="Times New Roman" w:eastAsia="Times New Roman" w:hAnsi="Times New Roman" w:cs="Times New Roman"/>
          <w:sz w:val="24"/>
          <w:szCs w:val="24"/>
          <w:lang w:eastAsia="ru-RU"/>
        </w:rPr>
        <w:t>В случае вырубки зелёных насаждений необходимо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зелёных насаждений на территории МО ГО «Сыктывкар» и Методики оценки компенсационных выплат за вырубку (повреждение) зелёных насаждений на территории МО ГО «Сыктывкар».</w:t>
      </w:r>
      <w:proofErr w:type="gramEnd"/>
    </w:p>
    <w:p w:rsidR="00A311D6" w:rsidRPr="003B6A70" w:rsidRDefault="002F2C85"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По сведениям государственной информационной системы обеспечения градостроительной деятельности Республики Коми в границах земельного участка расположена линия электропередачи 0,4</w:t>
      </w:r>
      <w:proofErr w:type="gramStart"/>
      <w:r w:rsidRPr="003B6A70">
        <w:rPr>
          <w:rFonts w:ascii="Times New Roman" w:eastAsia="Times New Roman" w:hAnsi="Times New Roman" w:cs="Times New Roman"/>
          <w:sz w:val="24"/>
          <w:szCs w:val="24"/>
          <w:lang w:eastAsia="ru-RU"/>
        </w:rPr>
        <w:t xml:space="preserve"> </w:t>
      </w:r>
      <w:proofErr w:type="spellStart"/>
      <w:r w:rsidRPr="003B6A70">
        <w:rPr>
          <w:rFonts w:ascii="Times New Roman" w:eastAsia="Times New Roman" w:hAnsi="Times New Roman" w:cs="Times New Roman"/>
          <w:sz w:val="24"/>
          <w:szCs w:val="24"/>
          <w:lang w:eastAsia="ru-RU"/>
        </w:rPr>
        <w:t>К</w:t>
      </w:r>
      <w:proofErr w:type="gramEnd"/>
      <w:r w:rsidRPr="003B6A70">
        <w:rPr>
          <w:rFonts w:ascii="Times New Roman" w:eastAsia="Times New Roman" w:hAnsi="Times New Roman" w:cs="Times New Roman"/>
          <w:sz w:val="24"/>
          <w:szCs w:val="24"/>
          <w:lang w:eastAsia="ru-RU"/>
        </w:rPr>
        <w:t>в</w:t>
      </w:r>
      <w:proofErr w:type="spellEnd"/>
      <w:r w:rsidRPr="003B6A70">
        <w:rPr>
          <w:rFonts w:ascii="Times New Roman" w:eastAsia="Times New Roman" w:hAnsi="Times New Roman" w:cs="Times New Roman"/>
          <w:sz w:val="24"/>
          <w:szCs w:val="24"/>
          <w:lang w:eastAsia="ru-RU"/>
        </w:rPr>
        <w:t xml:space="preserve">, 10 </w:t>
      </w:r>
      <w:proofErr w:type="spellStart"/>
      <w:r w:rsidRPr="003B6A70">
        <w:rPr>
          <w:rFonts w:ascii="Times New Roman" w:eastAsia="Times New Roman" w:hAnsi="Times New Roman" w:cs="Times New Roman"/>
          <w:sz w:val="24"/>
          <w:szCs w:val="24"/>
          <w:lang w:eastAsia="ru-RU"/>
        </w:rPr>
        <w:t>кВ.</w:t>
      </w:r>
      <w:proofErr w:type="spellEnd"/>
      <w:r w:rsidRPr="003B6A70">
        <w:rPr>
          <w:rFonts w:ascii="Times New Roman" w:eastAsia="Times New Roman" w:hAnsi="Times New Roman" w:cs="Times New Roman"/>
          <w:sz w:val="24"/>
          <w:szCs w:val="24"/>
          <w:lang w:eastAsia="ru-RU"/>
        </w:rPr>
        <w:t xml:space="preserve"> 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Выполнение выноса (переноса) сетей из-под пятна застройки осуществляется победителем аукциона за счёт собственных средств</w:t>
      </w:r>
      <w:r w:rsidR="00A311D6" w:rsidRPr="003B6A70">
        <w:rPr>
          <w:rFonts w:ascii="Times New Roman" w:eastAsia="Times New Roman" w:hAnsi="Times New Roman" w:cs="Times New Roman"/>
          <w:sz w:val="24"/>
          <w:szCs w:val="24"/>
          <w:lang w:eastAsia="ru-RU"/>
        </w:rPr>
        <w:t>.</w:t>
      </w:r>
    </w:p>
    <w:p w:rsidR="00A311D6" w:rsidRPr="003B6A70" w:rsidRDefault="002F2C85"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Доступ к земельному участку возможен с земельного участка с кадастровым номером 11:05:010106:839 (разрешённое использование - «для автомобильного транспорта»). Победителю аукциона с целью обеспечения доступа (проезда) к земельному участку необходимо обратиться за техническими условиями на обустройство съезда (примыкания) к балансодержателю автомобильной дороги</w:t>
      </w:r>
      <w:r w:rsidR="00A311D6" w:rsidRPr="003B6A70">
        <w:rPr>
          <w:rFonts w:ascii="Times New Roman" w:eastAsia="Times New Roman" w:hAnsi="Times New Roman" w:cs="Times New Roman"/>
          <w:sz w:val="24"/>
          <w:szCs w:val="24"/>
          <w:lang w:eastAsia="ru-RU"/>
        </w:rPr>
        <w:t>.</w:t>
      </w:r>
    </w:p>
    <w:p w:rsidR="008506BD" w:rsidRDefault="008506BD" w:rsidP="002F2C85">
      <w:pPr>
        <w:suppressAutoHyphens/>
        <w:spacing w:after="0" w:line="240" w:lineRule="auto"/>
        <w:ind w:firstLine="709"/>
        <w:jc w:val="both"/>
        <w:rPr>
          <w:rFonts w:ascii="Times New Roman" w:eastAsia="Times New Roman" w:hAnsi="Times New Roman" w:cs="Times New Roman"/>
          <w:b/>
          <w:bCs/>
          <w:sz w:val="24"/>
          <w:szCs w:val="24"/>
          <w:lang w:eastAsia="ar-SA"/>
        </w:rPr>
      </w:pPr>
    </w:p>
    <w:p w:rsidR="002F2C85" w:rsidRPr="003B6A70" w:rsidRDefault="002F2C85" w:rsidP="002F2C85">
      <w:pPr>
        <w:suppressAutoHyphens/>
        <w:spacing w:after="0" w:line="240" w:lineRule="auto"/>
        <w:ind w:firstLine="709"/>
        <w:jc w:val="both"/>
        <w:rPr>
          <w:rFonts w:ascii="Times New Roman" w:eastAsia="Times New Roman" w:hAnsi="Times New Roman" w:cs="Times New Roman"/>
          <w:b/>
          <w:bCs/>
          <w:sz w:val="24"/>
          <w:szCs w:val="24"/>
          <w:lang w:eastAsia="ar-SA"/>
        </w:rPr>
      </w:pPr>
      <w:r w:rsidRPr="003B6A70">
        <w:rPr>
          <w:rFonts w:ascii="Times New Roman" w:eastAsia="Times New Roman" w:hAnsi="Times New Roman" w:cs="Times New Roman"/>
          <w:b/>
          <w:bCs/>
          <w:sz w:val="24"/>
          <w:szCs w:val="24"/>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2F2C85" w:rsidRDefault="002F2C85" w:rsidP="002F2C85">
      <w:pPr>
        <w:suppressAutoHyphens/>
        <w:spacing w:after="0" w:line="240" w:lineRule="auto"/>
        <w:ind w:firstLine="709"/>
        <w:jc w:val="both"/>
        <w:rPr>
          <w:rFonts w:ascii="Times New Roman" w:eastAsia="Times New Roman" w:hAnsi="Times New Roman" w:cs="Times New Roman"/>
          <w:b/>
          <w:bCs/>
          <w:sz w:val="23"/>
          <w:szCs w:val="23"/>
          <w:lang w:eastAsia="ar-S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686"/>
        <w:gridCol w:w="2835"/>
      </w:tblGrid>
      <w:tr w:rsidR="002F2C85" w:rsidRPr="00FC6B64" w:rsidTr="002F2C85">
        <w:trPr>
          <w:trHeight w:val="946"/>
        </w:trPr>
        <w:tc>
          <w:tcPr>
            <w:tcW w:w="2943" w:type="dxa"/>
          </w:tcPr>
          <w:p w:rsidR="002F2C85" w:rsidRPr="00FC6B64" w:rsidRDefault="002F2C85" w:rsidP="002F2C85">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686" w:type="dxa"/>
          </w:tcPr>
          <w:p w:rsidR="002F2C85" w:rsidRPr="00FC6B64" w:rsidRDefault="002F2C85" w:rsidP="002F2C85">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Водопровод, канализация</w:t>
            </w:r>
          </w:p>
        </w:tc>
        <w:tc>
          <w:tcPr>
            <w:tcW w:w="2835" w:type="dxa"/>
          </w:tcPr>
          <w:p w:rsidR="002F2C85" w:rsidRPr="00FC6B64" w:rsidRDefault="002F2C85" w:rsidP="002F2C85">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Тепло</w:t>
            </w:r>
          </w:p>
        </w:tc>
      </w:tr>
      <w:tr w:rsidR="002F2C85" w:rsidRPr="00FC6B64" w:rsidTr="002F2C85">
        <w:tc>
          <w:tcPr>
            <w:tcW w:w="2943" w:type="dxa"/>
          </w:tcPr>
          <w:p w:rsidR="002F2C85" w:rsidRPr="00FC6B64" w:rsidRDefault="002F2C85" w:rsidP="002F2C85">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Реквизиты технических условий</w:t>
            </w:r>
          </w:p>
        </w:tc>
        <w:tc>
          <w:tcPr>
            <w:tcW w:w="3686" w:type="dxa"/>
          </w:tcPr>
          <w:p w:rsidR="002F2C85" w:rsidRPr="00FC6B64" w:rsidRDefault="002F2C85" w:rsidP="002F2C85">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 xml:space="preserve">ОАО «Сыктывкарский </w:t>
            </w:r>
            <w:r>
              <w:rPr>
                <w:rFonts w:ascii="Times New Roman" w:eastAsia="Calibri" w:hAnsi="Times New Roman" w:cs="Times New Roman"/>
                <w:sz w:val="16"/>
                <w:szCs w:val="16"/>
              </w:rPr>
              <w:t>В</w:t>
            </w:r>
            <w:r w:rsidRPr="00FC6B64">
              <w:rPr>
                <w:rFonts w:ascii="Times New Roman" w:eastAsia="Calibri" w:hAnsi="Times New Roman" w:cs="Times New Roman"/>
                <w:sz w:val="16"/>
                <w:szCs w:val="16"/>
              </w:rPr>
              <w:t>одоканал»</w:t>
            </w:r>
          </w:p>
          <w:p w:rsidR="002F2C85" w:rsidRPr="00FC6B64" w:rsidRDefault="002F2C85" w:rsidP="002F2C85">
            <w:pPr>
              <w:spacing w:after="0"/>
              <w:contextualSpacing/>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 xml:space="preserve">от </w:t>
            </w:r>
            <w:r>
              <w:rPr>
                <w:rFonts w:ascii="Times New Roman" w:eastAsia="Calibri" w:hAnsi="Times New Roman" w:cs="Times New Roman"/>
                <w:sz w:val="16"/>
                <w:szCs w:val="16"/>
              </w:rPr>
              <w:t>03.03.2026 №01/08-14/880</w:t>
            </w:r>
          </w:p>
        </w:tc>
        <w:tc>
          <w:tcPr>
            <w:tcW w:w="2835" w:type="dxa"/>
          </w:tcPr>
          <w:p w:rsidR="002F2C85" w:rsidRPr="00491753" w:rsidRDefault="002F2C85" w:rsidP="002F2C85">
            <w:pPr>
              <w:spacing w:after="0"/>
              <w:jc w:val="center"/>
              <w:rPr>
                <w:rFonts w:ascii="Times New Roman" w:eastAsia="Calibri" w:hAnsi="Times New Roman" w:cs="Times New Roman"/>
                <w:sz w:val="16"/>
                <w:szCs w:val="16"/>
              </w:rPr>
            </w:pPr>
            <w:r w:rsidRPr="00491753">
              <w:rPr>
                <w:rFonts w:ascii="Times New Roman" w:eastAsia="Calibri" w:hAnsi="Times New Roman" w:cs="Times New Roman"/>
                <w:sz w:val="16"/>
                <w:szCs w:val="16"/>
              </w:rPr>
              <w:t>ООО «</w:t>
            </w:r>
            <w:proofErr w:type="spellStart"/>
            <w:r w:rsidRPr="00491753">
              <w:rPr>
                <w:rFonts w:ascii="Times New Roman" w:eastAsia="Calibri" w:hAnsi="Times New Roman" w:cs="Times New Roman"/>
                <w:sz w:val="16"/>
                <w:szCs w:val="16"/>
              </w:rPr>
              <w:t>Комитеплоэнерго</w:t>
            </w:r>
            <w:proofErr w:type="spellEnd"/>
            <w:r w:rsidRPr="00491753">
              <w:rPr>
                <w:rFonts w:ascii="Times New Roman" w:eastAsia="Calibri" w:hAnsi="Times New Roman" w:cs="Times New Roman"/>
                <w:sz w:val="16"/>
                <w:szCs w:val="16"/>
              </w:rPr>
              <w:t>»</w:t>
            </w:r>
          </w:p>
          <w:p w:rsidR="002F2C85" w:rsidRPr="000F75B2" w:rsidRDefault="002F2C85" w:rsidP="002F2C85">
            <w:pPr>
              <w:spacing w:after="0"/>
              <w:jc w:val="center"/>
              <w:rPr>
                <w:rFonts w:ascii="Times New Roman" w:eastAsia="Calibri" w:hAnsi="Times New Roman" w:cs="Times New Roman"/>
                <w:sz w:val="16"/>
                <w:szCs w:val="16"/>
                <w:highlight w:val="yellow"/>
              </w:rPr>
            </w:pPr>
            <w:r w:rsidRPr="00491753">
              <w:rPr>
                <w:rFonts w:ascii="Times New Roman" w:eastAsia="Calibri" w:hAnsi="Times New Roman" w:cs="Times New Roman"/>
                <w:sz w:val="16"/>
                <w:szCs w:val="16"/>
              </w:rPr>
              <w:t xml:space="preserve">от </w:t>
            </w:r>
            <w:r>
              <w:rPr>
                <w:rFonts w:ascii="Times New Roman" w:eastAsia="Calibri" w:hAnsi="Times New Roman" w:cs="Times New Roman"/>
                <w:sz w:val="16"/>
                <w:szCs w:val="16"/>
              </w:rPr>
              <w:t>04</w:t>
            </w:r>
            <w:r w:rsidRPr="00491753">
              <w:rPr>
                <w:rFonts w:ascii="Times New Roman" w:eastAsia="Calibri" w:hAnsi="Times New Roman" w:cs="Times New Roman"/>
                <w:sz w:val="16"/>
                <w:szCs w:val="16"/>
              </w:rPr>
              <w:t>.</w:t>
            </w:r>
            <w:r>
              <w:rPr>
                <w:rFonts w:ascii="Times New Roman" w:eastAsia="Calibri" w:hAnsi="Times New Roman" w:cs="Times New Roman"/>
                <w:sz w:val="16"/>
                <w:szCs w:val="16"/>
              </w:rPr>
              <w:t>03</w:t>
            </w:r>
            <w:r w:rsidRPr="00491753">
              <w:rPr>
                <w:rFonts w:ascii="Times New Roman" w:eastAsia="Calibri" w:hAnsi="Times New Roman" w:cs="Times New Roman"/>
                <w:sz w:val="16"/>
                <w:szCs w:val="16"/>
              </w:rPr>
              <w:t>.2026 № 50404-18-</w:t>
            </w:r>
            <w:r>
              <w:rPr>
                <w:rFonts w:ascii="Times New Roman" w:eastAsia="Calibri" w:hAnsi="Times New Roman" w:cs="Times New Roman"/>
                <w:sz w:val="16"/>
                <w:szCs w:val="16"/>
              </w:rPr>
              <w:t>00249</w:t>
            </w:r>
          </w:p>
        </w:tc>
      </w:tr>
      <w:tr w:rsidR="002F2C85" w:rsidRPr="00FC6B64" w:rsidTr="002F2C85">
        <w:trPr>
          <w:trHeight w:val="381"/>
        </w:trPr>
        <w:tc>
          <w:tcPr>
            <w:tcW w:w="2943" w:type="dxa"/>
          </w:tcPr>
          <w:p w:rsidR="002F2C85" w:rsidRPr="00FC6B64" w:rsidRDefault="002F2C85" w:rsidP="002F2C85">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Свободная мощность</w:t>
            </w:r>
          </w:p>
        </w:tc>
        <w:tc>
          <w:tcPr>
            <w:tcW w:w="3686" w:type="dxa"/>
          </w:tcPr>
          <w:p w:rsidR="002F2C85" w:rsidRPr="00FC6B64" w:rsidRDefault="002F2C85" w:rsidP="002F2C85">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Информация отсутствует</w:t>
            </w:r>
          </w:p>
        </w:tc>
        <w:tc>
          <w:tcPr>
            <w:tcW w:w="2835" w:type="dxa"/>
          </w:tcPr>
          <w:p w:rsidR="002F2C85" w:rsidRPr="000F75B2" w:rsidRDefault="002F2C85" w:rsidP="002F2C85">
            <w:pPr>
              <w:spacing w:after="0"/>
              <w:jc w:val="center"/>
              <w:rPr>
                <w:rFonts w:ascii="Times New Roman" w:eastAsia="Times New Roman" w:hAnsi="Times New Roman" w:cs="Times New Roman"/>
                <w:sz w:val="24"/>
                <w:szCs w:val="24"/>
                <w:highlight w:val="yellow"/>
                <w:lang w:eastAsia="ru-RU"/>
              </w:rPr>
            </w:pPr>
            <w:r w:rsidRPr="00491753">
              <w:rPr>
                <w:rFonts w:ascii="Times New Roman" w:eastAsia="Calibri" w:hAnsi="Times New Roman" w:cs="Times New Roman"/>
                <w:sz w:val="16"/>
                <w:szCs w:val="16"/>
              </w:rPr>
              <w:t xml:space="preserve">Информация отсутствует. </w:t>
            </w:r>
          </w:p>
        </w:tc>
      </w:tr>
      <w:tr w:rsidR="002F2C85" w:rsidRPr="00FC6B64" w:rsidTr="002F2C85">
        <w:trPr>
          <w:trHeight w:val="210"/>
        </w:trPr>
        <w:tc>
          <w:tcPr>
            <w:tcW w:w="2943" w:type="dxa"/>
          </w:tcPr>
          <w:p w:rsidR="002F2C85" w:rsidRPr="00FC6B64" w:rsidRDefault="002F2C85" w:rsidP="002F2C85">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Максимальная нагрузка</w:t>
            </w:r>
          </w:p>
        </w:tc>
        <w:tc>
          <w:tcPr>
            <w:tcW w:w="3686" w:type="dxa"/>
          </w:tcPr>
          <w:p w:rsidR="002F2C85" w:rsidRPr="00FC6B64" w:rsidRDefault="002F2C85" w:rsidP="002F2C85">
            <w:pPr>
              <w:spacing w:after="0"/>
              <w:jc w:val="center"/>
              <w:rPr>
                <w:rFonts w:ascii="Times New Roman" w:eastAsia="Calibri" w:hAnsi="Times New Roman" w:cs="Times New Roman"/>
                <w:sz w:val="16"/>
                <w:szCs w:val="16"/>
              </w:rPr>
            </w:pPr>
            <w:r w:rsidRPr="002F2C85">
              <w:rPr>
                <w:rFonts w:ascii="Times New Roman" w:eastAsia="Calibri" w:hAnsi="Times New Roman" w:cs="Times New Roman"/>
                <w:sz w:val="16"/>
                <w:szCs w:val="16"/>
              </w:rPr>
              <w:t>Информация отсутствует</w:t>
            </w:r>
          </w:p>
        </w:tc>
        <w:tc>
          <w:tcPr>
            <w:tcW w:w="2835" w:type="dxa"/>
          </w:tcPr>
          <w:p w:rsidR="002F2C85" w:rsidRPr="00FC6B64" w:rsidRDefault="002F2C85" w:rsidP="002F2C85">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r>
      <w:tr w:rsidR="002F2C85" w:rsidRPr="00FC6B64" w:rsidTr="002F2C85">
        <w:tc>
          <w:tcPr>
            <w:tcW w:w="2943" w:type="dxa"/>
          </w:tcPr>
          <w:p w:rsidR="002F2C85" w:rsidRPr="00FC6B64" w:rsidRDefault="002F2C85" w:rsidP="002F2C85">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Срок подключения</w:t>
            </w:r>
          </w:p>
        </w:tc>
        <w:tc>
          <w:tcPr>
            <w:tcW w:w="3686" w:type="dxa"/>
          </w:tcPr>
          <w:p w:rsidR="002F2C85" w:rsidRPr="00FC6B64" w:rsidRDefault="002F2C85" w:rsidP="002F2C85">
            <w:pPr>
              <w:spacing w:after="0"/>
              <w:jc w:val="center"/>
              <w:rPr>
                <w:rFonts w:ascii="Times New Roman" w:eastAsia="Times New Roman" w:hAnsi="Times New Roman" w:cs="Times New Roman"/>
                <w:sz w:val="24"/>
                <w:szCs w:val="24"/>
                <w:lang w:eastAsia="ru-RU"/>
              </w:rPr>
            </w:pPr>
            <w:r w:rsidRPr="002F2C85">
              <w:rPr>
                <w:rFonts w:ascii="Times New Roman" w:eastAsia="Calibri" w:hAnsi="Times New Roman" w:cs="Times New Roman"/>
                <w:sz w:val="16"/>
                <w:szCs w:val="16"/>
              </w:rPr>
              <w:t>Информация отсутствует</w:t>
            </w:r>
          </w:p>
        </w:tc>
        <w:tc>
          <w:tcPr>
            <w:tcW w:w="2835" w:type="dxa"/>
          </w:tcPr>
          <w:p w:rsidR="002F2C85" w:rsidRPr="00FC6B64" w:rsidRDefault="002F2C85" w:rsidP="002F2C85">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r>
      <w:tr w:rsidR="002F2C85" w:rsidRPr="00FC6B64" w:rsidTr="002F2C85">
        <w:tc>
          <w:tcPr>
            <w:tcW w:w="2943" w:type="dxa"/>
          </w:tcPr>
          <w:p w:rsidR="002F2C85" w:rsidRPr="00FC6B64" w:rsidRDefault="002F2C85" w:rsidP="002F2C85">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Срок действия технических условий</w:t>
            </w:r>
          </w:p>
        </w:tc>
        <w:tc>
          <w:tcPr>
            <w:tcW w:w="3686" w:type="dxa"/>
          </w:tcPr>
          <w:p w:rsidR="002F2C85" w:rsidRPr="00FC6B64" w:rsidRDefault="002F2C85" w:rsidP="002F2C85">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c>
          <w:tcPr>
            <w:tcW w:w="2835" w:type="dxa"/>
          </w:tcPr>
          <w:p w:rsidR="002F2C85" w:rsidRPr="00FC6B64" w:rsidRDefault="002F2C85" w:rsidP="002F2C85">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r>
      <w:tr w:rsidR="002F2C85" w:rsidRPr="00FC6B64" w:rsidTr="002F2C85">
        <w:tc>
          <w:tcPr>
            <w:tcW w:w="2943" w:type="dxa"/>
          </w:tcPr>
          <w:p w:rsidR="002F2C85" w:rsidRPr="00FC6B64" w:rsidRDefault="002F2C85" w:rsidP="002F2C85">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Плата за подключение (технологическое присоединение)</w:t>
            </w:r>
          </w:p>
        </w:tc>
        <w:tc>
          <w:tcPr>
            <w:tcW w:w="3686" w:type="dxa"/>
          </w:tcPr>
          <w:p w:rsidR="002F2C85" w:rsidRPr="00FC6B64" w:rsidRDefault="002F2C85" w:rsidP="002F2C85">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Информация отсутствует.</w:t>
            </w:r>
          </w:p>
          <w:p w:rsidR="002F2C85" w:rsidRPr="00FC6B64" w:rsidRDefault="002F2C85" w:rsidP="002F2C85">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835" w:type="dxa"/>
          </w:tcPr>
          <w:p w:rsidR="002F2C85" w:rsidRPr="00FC6B64" w:rsidRDefault="002F2C85" w:rsidP="002F2C85">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Информация отсутствует.</w:t>
            </w:r>
          </w:p>
          <w:p w:rsidR="002F2C85" w:rsidRPr="00FC6B64" w:rsidRDefault="002F2C85" w:rsidP="002F2C85">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2F2C85" w:rsidRPr="0034399B" w:rsidRDefault="002F2C85" w:rsidP="002F2C85">
      <w:pPr>
        <w:suppressAutoHyphens/>
        <w:spacing w:after="0" w:line="240" w:lineRule="auto"/>
        <w:ind w:firstLine="709"/>
        <w:jc w:val="both"/>
        <w:rPr>
          <w:rFonts w:ascii="Times New Roman" w:eastAsia="Times New Roman" w:hAnsi="Times New Roman" w:cs="Times New Roman"/>
          <w:b/>
          <w:bCs/>
          <w:sz w:val="24"/>
          <w:szCs w:val="24"/>
          <w:lang w:eastAsia="ar-SA"/>
        </w:rPr>
      </w:pPr>
    </w:p>
    <w:p w:rsidR="002F2C85" w:rsidRPr="003B6A70" w:rsidRDefault="002F2C85" w:rsidP="002F2C85">
      <w:pPr>
        <w:suppressAutoHyphens/>
        <w:spacing w:after="0" w:line="240" w:lineRule="auto"/>
        <w:ind w:firstLine="708"/>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Cs/>
          <w:sz w:val="24"/>
          <w:szCs w:val="24"/>
          <w:lang w:eastAsia="ar-SA"/>
        </w:rPr>
        <w:lastRenderedPageBreak/>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2F2C85" w:rsidRPr="003B6A70" w:rsidRDefault="002F2C85" w:rsidP="002F2C85">
      <w:pPr>
        <w:suppressAutoHyphens/>
        <w:spacing w:after="0" w:line="240" w:lineRule="auto"/>
        <w:ind w:firstLine="708"/>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sz w:val="24"/>
          <w:szCs w:val="24"/>
          <w:lang w:eastAsia="ar-SA"/>
        </w:rPr>
        <w:t xml:space="preserve">Технические условия размещены на сайте размещения информации о проведении торгов </w:t>
      </w:r>
      <w:hyperlink r:id="rId12" w:history="1">
        <w:r w:rsidRPr="003B6A70">
          <w:rPr>
            <w:rFonts w:ascii="Times New Roman" w:eastAsia="Times New Roman" w:hAnsi="Times New Roman" w:cs="Times New Roman"/>
            <w:color w:val="0000FF"/>
            <w:sz w:val="24"/>
            <w:szCs w:val="24"/>
            <w:u w:val="single"/>
            <w:lang w:eastAsia="ar-SA"/>
          </w:rPr>
          <w:t>http://</w:t>
        </w:r>
        <w:r w:rsidRPr="003B6A70">
          <w:rPr>
            <w:rFonts w:ascii="Times New Roman" w:eastAsia="Times New Roman" w:hAnsi="Times New Roman" w:cs="Times New Roman"/>
            <w:color w:val="0000FF"/>
            <w:sz w:val="24"/>
            <w:szCs w:val="24"/>
            <w:u w:val="single"/>
            <w:lang w:val="en-US" w:eastAsia="ar-SA"/>
          </w:rPr>
          <w:t>new</w:t>
        </w:r>
        <w:r w:rsidRPr="003B6A70">
          <w:rPr>
            <w:rFonts w:ascii="Times New Roman" w:eastAsia="Times New Roman" w:hAnsi="Times New Roman" w:cs="Times New Roman"/>
            <w:color w:val="0000FF"/>
            <w:sz w:val="24"/>
            <w:szCs w:val="24"/>
            <w:u w:val="single"/>
            <w:lang w:eastAsia="ar-SA"/>
          </w:rPr>
          <w:t>.torgi.gov.ru/</w:t>
        </w:r>
      </w:hyperlink>
      <w:r w:rsidRPr="003B6A70">
        <w:rPr>
          <w:rFonts w:ascii="Times New Roman" w:eastAsia="Times New Roman" w:hAnsi="Times New Roman" w:cs="Times New Roman"/>
          <w:sz w:val="24"/>
          <w:szCs w:val="24"/>
          <w:lang w:eastAsia="ar-SA"/>
        </w:rPr>
        <w:t xml:space="preserve"> (ГИС Торги), на официальном сайте администрации МО ГО «Сыктывкар» </w:t>
      </w:r>
      <w:proofErr w:type="spellStart"/>
      <w:r w:rsidRPr="003B6A70">
        <w:rPr>
          <w:rFonts w:ascii="Times New Roman" w:eastAsia="Times New Roman" w:hAnsi="Times New Roman" w:cs="Times New Roman"/>
          <w:sz w:val="24"/>
          <w:szCs w:val="24"/>
          <w:lang w:eastAsia="ar-SA"/>
        </w:rPr>
        <w:t>сыктывкар.рф</w:t>
      </w:r>
      <w:proofErr w:type="spellEnd"/>
      <w:r w:rsidRPr="003B6A70">
        <w:rPr>
          <w:rFonts w:ascii="Times New Roman" w:eastAsia="Times New Roman" w:hAnsi="Times New Roman" w:cs="Times New Roman"/>
          <w:sz w:val="24"/>
          <w:szCs w:val="24"/>
          <w:lang w:eastAsia="ar-SA"/>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bCs/>
          <w:sz w:val="24"/>
          <w:szCs w:val="24"/>
          <w:lang w:eastAsia="ar-SA"/>
        </w:rPr>
        <w:t>Начальная цена предмета аукциона</w:t>
      </w:r>
      <w:r w:rsidRPr="003B6A70">
        <w:rPr>
          <w:rFonts w:ascii="Times New Roman" w:eastAsia="Times New Roman" w:hAnsi="Times New Roman" w:cs="Times New Roman"/>
          <w:bCs/>
          <w:sz w:val="24"/>
          <w:szCs w:val="24"/>
          <w:lang w:eastAsia="ar-SA"/>
        </w:rPr>
        <w:t xml:space="preserve"> (</w:t>
      </w:r>
      <w:r w:rsidRPr="003B6A70">
        <w:rPr>
          <w:rFonts w:ascii="Times New Roman" w:eastAsia="Times New Roman" w:hAnsi="Times New Roman" w:cs="Times New Roman"/>
          <w:b/>
          <w:sz w:val="24"/>
          <w:szCs w:val="24"/>
          <w:lang w:eastAsia="ru-RU"/>
        </w:rPr>
        <w:t>размер ежегодной арендной платы за земельный участок):</w:t>
      </w:r>
      <w:r w:rsidRPr="003B6A70">
        <w:rPr>
          <w:rFonts w:ascii="Times New Roman" w:eastAsia="Times New Roman" w:hAnsi="Times New Roman" w:cs="Times New Roman"/>
          <w:sz w:val="24"/>
          <w:szCs w:val="24"/>
          <w:lang w:eastAsia="ru-RU"/>
        </w:rPr>
        <w:t xml:space="preserve"> </w:t>
      </w:r>
      <w:r w:rsidR="002F2C85" w:rsidRPr="003B6A70">
        <w:rPr>
          <w:rFonts w:ascii="Times New Roman" w:eastAsia="Times New Roman" w:hAnsi="Times New Roman" w:cs="Times New Roman"/>
          <w:sz w:val="24"/>
          <w:szCs w:val="24"/>
          <w:lang w:eastAsia="ru-RU"/>
        </w:rPr>
        <w:t>1 065 170 (один миллион шестьдесят пять тысяч сто семьдесят) рублей 00 копеек</w:t>
      </w:r>
      <w:r w:rsidRPr="003B6A70">
        <w:rPr>
          <w:rFonts w:ascii="Times New Roman" w:eastAsia="Times New Roman" w:hAnsi="Times New Roman" w:cs="Times New Roman"/>
          <w:sz w:val="24"/>
          <w:szCs w:val="24"/>
          <w:lang w:eastAsia="ru-RU"/>
        </w:rPr>
        <w:t xml:space="preserve"> (без учета НДС).</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spacing w:val="-2"/>
          <w:sz w:val="24"/>
          <w:szCs w:val="24"/>
          <w:lang w:eastAsia="ru-RU"/>
        </w:rPr>
      </w:pPr>
      <w:r w:rsidRPr="003B6A70">
        <w:rPr>
          <w:rFonts w:ascii="Times New Roman" w:eastAsia="Times New Roman" w:hAnsi="Times New Roman" w:cs="Times New Roman"/>
          <w:b/>
          <w:bCs/>
          <w:sz w:val="24"/>
          <w:szCs w:val="24"/>
          <w:lang w:eastAsia="ar-SA"/>
        </w:rPr>
        <w:t>Шаг аукциона 3 % от начальной цены:</w:t>
      </w:r>
      <w:r w:rsidRPr="003B6A70">
        <w:rPr>
          <w:rFonts w:ascii="Times New Roman" w:eastAsia="Times New Roman" w:hAnsi="Times New Roman" w:cs="Times New Roman"/>
          <w:bCs/>
          <w:sz w:val="24"/>
          <w:szCs w:val="24"/>
          <w:lang w:eastAsia="ar-SA"/>
        </w:rPr>
        <w:t xml:space="preserve"> </w:t>
      </w:r>
      <w:r w:rsidR="002F2C85" w:rsidRPr="003B6A70">
        <w:rPr>
          <w:rFonts w:ascii="Times New Roman" w:eastAsia="Times New Roman" w:hAnsi="Times New Roman" w:cs="Times New Roman"/>
          <w:spacing w:val="-2"/>
          <w:sz w:val="24"/>
          <w:szCs w:val="24"/>
          <w:lang w:eastAsia="ru-RU"/>
        </w:rPr>
        <w:t>31 955 (тридцать одна тысяча девятьсот пятьдесят пять) рублей</w:t>
      </w:r>
      <w:r w:rsidRPr="003B6A70">
        <w:rPr>
          <w:rFonts w:ascii="Times New Roman" w:eastAsia="Times New Roman" w:hAnsi="Times New Roman" w:cs="Times New Roman"/>
          <w:spacing w:val="-2"/>
          <w:sz w:val="24"/>
          <w:szCs w:val="24"/>
          <w:lang w:eastAsia="ru-RU"/>
        </w:rPr>
        <w:t xml:space="preserve"> (без учета НДС). </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bCs/>
          <w:sz w:val="24"/>
          <w:szCs w:val="24"/>
          <w:lang w:eastAsia="ar-SA"/>
        </w:rPr>
      </w:pPr>
      <w:r w:rsidRPr="003B6A70">
        <w:rPr>
          <w:rFonts w:ascii="Times New Roman" w:eastAsia="Times New Roman" w:hAnsi="Times New Roman" w:cs="Times New Roman"/>
          <w:b/>
          <w:bCs/>
          <w:sz w:val="24"/>
          <w:szCs w:val="24"/>
          <w:lang w:eastAsia="ar-SA"/>
        </w:rPr>
        <w:t>Размер задатка 70 % от начальной цены:</w:t>
      </w:r>
      <w:r w:rsidRPr="003B6A70">
        <w:rPr>
          <w:rFonts w:ascii="Times New Roman" w:eastAsia="Times New Roman" w:hAnsi="Times New Roman" w:cs="Times New Roman"/>
          <w:bCs/>
          <w:sz w:val="24"/>
          <w:szCs w:val="24"/>
          <w:lang w:eastAsia="ar-SA"/>
        </w:rPr>
        <w:t xml:space="preserve"> </w:t>
      </w:r>
      <w:r w:rsidR="002F2C85" w:rsidRPr="003B6A70">
        <w:rPr>
          <w:rFonts w:ascii="Times New Roman" w:eastAsia="Times New Roman" w:hAnsi="Times New Roman" w:cs="Times New Roman"/>
          <w:sz w:val="24"/>
          <w:szCs w:val="24"/>
          <w:lang w:eastAsia="ru-RU"/>
        </w:rPr>
        <w:t>745 619 (семьсот сорок пять тысяч шестьсот девятнадцать</w:t>
      </w:r>
      <w:proofErr w:type="gramStart"/>
      <w:r w:rsidR="002F2C85" w:rsidRPr="003B6A70">
        <w:rPr>
          <w:rFonts w:ascii="Times New Roman" w:eastAsia="Times New Roman" w:hAnsi="Times New Roman" w:cs="Times New Roman"/>
          <w:sz w:val="24"/>
          <w:szCs w:val="24"/>
          <w:lang w:eastAsia="ru-RU"/>
        </w:rPr>
        <w:t xml:space="preserve"> )</w:t>
      </w:r>
      <w:proofErr w:type="gramEnd"/>
      <w:r w:rsidR="002F2C85" w:rsidRPr="003B6A70">
        <w:rPr>
          <w:rFonts w:ascii="Times New Roman" w:eastAsia="Times New Roman" w:hAnsi="Times New Roman" w:cs="Times New Roman"/>
          <w:sz w:val="24"/>
          <w:szCs w:val="24"/>
          <w:lang w:eastAsia="ru-RU"/>
        </w:rPr>
        <w:t xml:space="preserve"> рублей</w:t>
      </w:r>
      <w:r w:rsidRPr="003B6A70">
        <w:rPr>
          <w:rFonts w:ascii="Times New Roman" w:eastAsia="Times New Roman" w:hAnsi="Times New Roman" w:cs="Times New Roman"/>
          <w:spacing w:val="-2"/>
          <w:sz w:val="24"/>
          <w:szCs w:val="24"/>
          <w:lang w:eastAsia="ru-RU"/>
        </w:rPr>
        <w:t xml:space="preserve"> (без учета НДС). </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bCs/>
          <w:sz w:val="24"/>
          <w:szCs w:val="24"/>
          <w:lang w:eastAsia="ar-SA"/>
        </w:rPr>
        <w:t>Срок аренды земельного участка</w:t>
      </w:r>
      <w:r w:rsidRPr="003B6A70">
        <w:rPr>
          <w:rFonts w:ascii="Times New Roman" w:eastAsia="Times New Roman" w:hAnsi="Times New Roman" w:cs="Times New Roman"/>
          <w:bCs/>
          <w:sz w:val="24"/>
          <w:szCs w:val="24"/>
          <w:lang w:eastAsia="ar-SA"/>
        </w:rPr>
        <w:t xml:space="preserve"> – </w:t>
      </w:r>
      <w:r w:rsidR="002F2C85" w:rsidRPr="003B6A70">
        <w:rPr>
          <w:rFonts w:ascii="Times New Roman" w:eastAsia="Times New Roman" w:hAnsi="Times New Roman" w:cs="Times New Roman"/>
          <w:sz w:val="24"/>
          <w:szCs w:val="24"/>
          <w:lang w:eastAsia="ru-RU"/>
        </w:rPr>
        <w:t xml:space="preserve">104 (сто четыре) месяца </w:t>
      </w:r>
      <w:r w:rsidRPr="003B6A70">
        <w:rPr>
          <w:rFonts w:ascii="Times New Roman" w:eastAsia="Times New Roman" w:hAnsi="Times New Roman" w:cs="Times New Roman"/>
          <w:sz w:val="24"/>
          <w:szCs w:val="24"/>
          <w:lang w:eastAsia="ru-RU"/>
        </w:rPr>
        <w:t>с момента подписания договора аренды.</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z w:val="24"/>
          <w:szCs w:val="24"/>
          <w:lang w:eastAsia="ar-SA"/>
        </w:rPr>
        <w:t>Торги:</w:t>
      </w:r>
      <w:r w:rsidRPr="003B6A70">
        <w:rPr>
          <w:rFonts w:ascii="Times New Roman" w:eastAsia="Times New Roman" w:hAnsi="Times New Roman" w:cs="Times New Roman"/>
          <w:sz w:val="24"/>
          <w:szCs w:val="24"/>
          <w:lang w:eastAsia="ar-SA"/>
        </w:rPr>
        <w:t xml:space="preserve"> </w:t>
      </w:r>
      <w:r w:rsidRPr="003B6A70">
        <w:rPr>
          <w:rFonts w:ascii="Times New Roman" w:eastAsia="Times New Roman" w:hAnsi="Times New Roman" w:cs="Times New Roman"/>
          <w:bCs/>
          <w:sz w:val="24"/>
          <w:szCs w:val="24"/>
          <w:lang w:eastAsia="ru-RU"/>
        </w:rPr>
        <w:t>первичные торги</w:t>
      </w:r>
      <w:r w:rsidRPr="003B6A70">
        <w:rPr>
          <w:rFonts w:ascii="Times New Roman" w:eastAsia="Times New Roman" w:hAnsi="Times New Roman" w:cs="Times New Roman"/>
          <w:sz w:val="24"/>
          <w:szCs w:val="24"/>
          <w:lang w:eastAsia="ru-RU"/>
        </w:rPr>
        <w:t>.</w:t>
      </w:r>
    </w:p>
    <w:p w:rsidR="00A311D6" w:rsidRPr="003B6A70" w:rsidRDefault="00A311D6" w:rsidP="00A311D6">
      <w:pPr>
        <w:suppressAutoHyphens/>
        <w:spacing w:after="0" w:line="240" w:lineRule="auto"/>
        <w:jc w:val="center"/>
        <w:rPr>
          <w:rFonts w:ascii="Times New Roman" w:eastAsia="Times New Roman" w:hAnsi="Times New Roman" w:cs="Times New Roman"/>
          <w:b/>
          <w:sz w:val="24"/>
          <w:szCs w:val="24"/>
          <w:lang w:eastAsia="ru-RU"/>
        </w:rPr>
      </w:pPr>
    </w:p>
    <w:p w:rsidR="00A311D6" w:rsidRPr="003B6A70" w:rsidRDefault="00A311D6" w:rsidP="00A311D6">
      <w:pPr>
        <w:suppressAutoHyphens/>
        <w:spacing w:after="0" w:line="240" w:lineRule="auto"/>
        <w:jc w:val="center"/>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 xml:space="preserve">ЛОТ № </w:t>
      </w:r>
      <w:r w:rsidR="002D0350" w:rsidRPr="003B6A70">
        <w:rPr>
          <w:rFonts w:ascii="Times New Roman" w:eastAsia="Times New Roman" w:hAnsi="Times New Roman" w:cs="Times New Roman"/>
          <w:b/>
          <w:sz w:val="24"/>
          <w:szCs w:val="24"/>
          <w:lang w:eastAsia="ru-RU"/>
        </w:rPr>
        <w:t>3</w:t>
      </w:r>
    </w:p>
    <w:p w:rsidR="00A311D6" w:rsidRPr="003B6A70" w:rsidRDefault="00A311D6" w:rsidP="00A311D6">
      <w:pPr>
        <w:suppressAutoHyphens/>
        <w:spacing w:after="0" w:line="240" w:lineRule="auto"/>
        <w:jc w:val="center"/>
        <w:rPr>
          <w:rFonts w:ascii="Times New Roman" w:eastAsia="Times New Roman" w:hAnsi="Times New Roman" w:cs="Times New Roman"/>
          <w:b/>
          <w:sz w:val="24"/>
          <w:szCs w:val="24"/>
          <w:lang w:eastAsia="ru-RU"/>
        </w:rPr>
      </w:pP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Предмет аукциона</w:t>
      </w:r>
      <w:r w:rsidRPr="003B6A70">
        <w:rPr>
          <w:rFonts w:ascii="Times New Roman" w:eastAsia="Times New Roman" w:hAnsi="Times New Roman" w:cs="Times New Roman"/>
          <w:sz w:val="24"/>
          <w:szCs w:val="24"/>
          <w:lang w:eastAsia="ar-SA"/>
        </w:rPr>
        <w:t>:</w:t>
      </w:r>
      <w:r w:rsidRPr="003B6A70">
        <w:rPr>
          <w:rFonts w:ascii="Times New Roman" w:eastAsia="Times New Roman" w:hAnsi="Times New Roman" w:cs="Times New Roman"/>
          <w:color w:val="333333"/>
          <w:sz w:val="24"/>
          <w:szCs w:val="24"/>
          <w:lang w:eastAsia="ar-SA"/>
        </w:rPr>
        <w:t xml:space="preserve"> </w:t>
      </w:r>
      <w:r w:rsidRPr="003B6A70">
        <w:rPr>
          <w:rFonts w:ascii="Times New Roman" w:eastAsia="Times New Roman" w:hAnsi="Times New Roman" w:cs="Times New Roman"/>
          <w:sz w:val="24"/>
          <w:szCs w:val="24"/>
          <w:lang w:eastAsia="ar-SA"/>
        </w:rPr>
        <w:t>земельный участок.</w:t>
      </w:r>
      <w:r w:rsidRPr="003B6A70">
        <w:rPr>
          <w:rFonts w:ascii="Times New Roman" w:eastAsia="Times New Roman" w:hAnsi="Times New Roman" w:cs="Times New Roman"/>
          <w:color w:val="333333"/>
          <w:sz w:val="24"/>
          <w:szCs w:val="24"/>
          <w:lang w:eastAsia="ar-SA"/>
        </w:rPr>
        <w:t xml:space="preserve"> </w:t>
      </w:r>
    </w:p>
    <w:p w:rsidR="00A311D6" w:rsidRPr="003B6A70" w:rsidRDefault="00A311D6" w:rsidP="00A311D6">
      <w:pPr>
        <w:spacing w:after="0"/>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ar-SA"/>
        </w:rPr>
        <w:t>Местоположение земельного участка</w:t>
      </w:r>
      <w:r w:rsidRPr="003B6A70">
        <w:rPr>
          <w:rFonts w:ascii="Times New Roman" w:eastAsia="Times New Roman" w:hAnsi="Times New Roman" w:cs="Times New Roman"/>
          <w:b/>
          <w:bCs/>
          <w:sz w:val="24"/>
          <w:szCs w:val="24"/>
          <w:lang w:eastAsia="ar-SA"/>
        </w:rPr>
        <w:t>:</w:t>
      </w:r>
      <w:r w:rsidRPr="003B6A70">
        <w:rPr>
          <w:rFonts w:ascii="Times New Roman" w:eastAsia="Times New Roman" w:hAnsi="Times New Roman" w:cs="Times New Roman"/>
          <w:sz w:val="24"/>
          <w:szCs w:val="24"/>
          <w:lang w:eastAsia="ar-SA"/>
        </w:rPr>
        <w:t xml:space="preserve"> </w:t>
      </w:r>
      <w:r w:rsidRPr="003B6A70">
        <w:rPr>
          <w:rFonts w:ascii="Times New Roman" w:eastAsia="Times New Roman" w:hAnsi="Times New Roman" w:cs="Times New Roman"/>
          <w:sz w:val="24"/>
          <w:szCs w:val="24"/>
          <w:lang w:eastAsia="ru-RU"/>
        </w:rPr>
        <w:t xml:space="preserve">Российская Федерация, </w:t>
      </w:r>
      <w:r w:rsidR="002F2C85" w:rsidRPr="003B6A70">
        <w:rPr>
          <w:rFonts w:ascii="Times New Roman" w:eastAsia="Times New Roman" w:hAnsi="Times New Roman" w:cs="Times New Roman"/>
          <w:sz w:val="24"/>
          <w:szCs w:val="24"/>
          <w:lang w:eastAsia="ru-RU"/>
        </w:rPr>
        <w:t>Республика Коми,  город Сыктывкар, ул. 4-я Промышленная, 49</w:t>
      </w:r>
      <w:r w:rsidRPr="003B6A70">
        <w:rPr>
          <w:rFonts w:ascii="Times New Roman" w:eastAsia="Times New Roman" w:hAnsi="Times New Roman" w:cs="Times New Roman"/>
          <w:sz w:val="24"/>
          <w:szCs w:val="24"/>
          <w:lang w:eastAsia="ru-RU"/>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b/>
          <w:bCs/>
          <w:sz w:val="24"/>
          <w:szCs w:val="24"/>
          <w:lang w:eastAsia="ar-SA"/>
        </w:rPr>
      </w:pPr>
      <w:r w:rsidRPr="003B6A70">
        <w:rPr>
          <w:rFonts w:ascii="Times New Roman" w:eastAsia="Times New Roman" w:hAnsi="Times New Roman" w:cs="Times New Roman"/>
          <w:b/>
          <w:sz w:val="24"/>
          <w:szCs w:val="24"/>
          <w:lang w:eastAsia="ar-SA"/>
        </w:rPr>
        <w:t>Площадь земельного участка</w:t>
      </w:r>
      <w:r w:rsidRPr="003B6A70">
        <w:rPr>
          <w:rFonts w:ascii="Times New Roman" w:eastAsia="Times New Roman" w:hAnsi="Times New Roman" w:cs="Times New Roman"/>
          <w:bCs/>
          <w:sz w:val="24"/>
          <w:szCs w:val="24"/>
          <w:lang w:eastAsia="ar-SA"/>
        </w:rPr>
        <w:t>:</w:t>
      </w:r>
      <w:r w:rsidR="002F2C85" w:rsidRPr="003B6A70">
        <w:rPr>
          <w:rFonts w:ascii="Times New Roman" w:eastAsia="Times New Roman" w:hAnsi="Times New Roman" w:cs="Times New Roman"/>
          <w:sz w:val="24"/>
          <w:szCs w:val="24"/>
          <w:lang w:eastAsia="ar-SA"/>
        </w:rPr>
        <w:t xml:space="preserve"> 5 863 </w:t>
      </w:r>
      <w:proofErr w:type="spellStart"/>
      <w:r w:rsidRPr="003B6A70">
        <w:rPr>
          <w:rFonts w:ascii="Times New Roman" w:eastAsia="Times New Roman" w:hAnsi="Times New Roman" w:cs="Times New Roman"/>
          <w:sz w:val="24"/>
          <w:szCs w:val="24"/>
          <w:lang w:eastAsia="ar-SA"/>
        </w:rPr>
        <w:t>кв</w:t>
      </w:r>
      <w:proofErr w:type="gramStart"/>
      <w:r w:rsidRPr="003B6A70">
        <w:rPr>
          <w:rFonts w:ascii="Times New Roman" w:eastAsia="Times New Roman" w:hAnsi="Times New Roman" w:cs="Times New Roman"/>
          <w:sz w:val="24"/>
          <w:szCs w:val="24"/>
          <w:lang w:eastAsia="ar-SA"/>
        </w:rPr>
        <w:t>.м</w:t>
      </w:r>
      <w:proofErr w:type="spellEnd"/>
      <w:proofErr w:type="gramEnd"/>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Кадастровый номер земельного участка</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w:t>
      </w:r>
      <w:r w:rsidR="002F2C85" w:rsidRPr="003B6A70">
        <w:rPr>
          <w:rFonts w:ascii="Times New Roman" w:eastAsia="Times New Roman" w:hAnsi="Times New Roman" w:cs="Times New Roman"/>
          <w:sz w:val="24"/>
          <w:szCs w:val="24"/>
          <w:lang w:eastAsia="ar-SA"/>
        </w:rPr>
        <w:t>11:05:0101005:332</w:t>
      </w:r>
      <w:r w:rsidRPr="003B6A70">
        <w:rPr>
          <w:rFonts w:ascii="Times New Roman" w:eastAsia="Times New Roman" w:hAnsi="Times New Roman" w:cs="Times New Roman"/>
          <w:sz w:val="24"/>
          <w:szCs w:val="24"/>
          <w:lang w:eastAsia="ar-SA"/>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Права на земельный участок</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право государственной собственности не разграничено. </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Разрешённое использование земельного участка</w:t>
      </w:r>
      <w:r w:rsidRPr="003B6A70">
        <w:rPr>
          <w:rFonts w:ascii="Times New Roman" w:eastAsia="Times New Roman" w:hAnsi="Times New Roman" w:cs="Times New Roman"/>
          <w:sz w:val="24"/>
          <w:szCs w:val="24"/>
          <w:lang w:eastAsia="ar-SA"/>
        </w:rPr>
        <w:t xml:space="preserve">: </w:t>
      </w:r>
      <w:r w:rsidR="002F2C85" w:rsidRPr="003B6A70">
        <w:rPr>
          <w:rFonts w:ascii="Times New Roman" w:eastAsia="Times New Roman" w:hAnsi="Times New Roman" w:cs="Times New Roman"/>
          <w:sz w:val="24"/>
          <w:szCs w:val="24"/>
          <w:lang w:eastAsia="ar-SA"/>
        </w:rPr>
        <w:t>производственная деятельность, заправка транспортных средств, автомобильные мойки, ремонт автомобилей, пищевая промышленность, склад, складские площадки</w:t>
      </w:r>
      <w:r w:rsidRPr="003B6A70">
        <w:rPr>
          <w:rFonts w:ascii="Times New Roman" w:eastAsia="Times New Roman" w:hAnsi="Times New Roman" w:cs="Times New Roman"/>
          <w:sz w:val="24"/>
          <w:szCs w:val="24"/>
          <w:lang w:eastAsia="ar-SA"/>
        </w:rPr>
        <w:t xml:space="preserve">. </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Категория земель</w:t>
      </w:r>
      <w:r w:rsidRPr="003B6A70">
        <w:rPr>
          <w:rFonts w:ascii="Times New Roman" w:eastAsia="Times New Roman" w:hAnsi="Times New Roman" w:cs="Times New Roman"/>
          <w:sz w:val="24"/>
          <w:szCs w:val="24"/>
          <w:lang w:eastAsia="ar-SA"/>
        </w:rPr>
        <w:t>: земли населённых пунктов.</w:t>
      </w:r>
    </w:p>
    <w:p w:rsidR="00A311D6" w:rsidRPr="003B6A70" w:rsidRDefault="00A311D6" w:rsidP="00A311D6">
      <w:pPr>
        <w:spacing w:after="0"/>
        <w:ind w:firstLine="709"/>
        <w:jc w:val="both"/>
        <w:rPr>
          <w:rFonts w:ascii="Times New Roman" w:eastAsia="Calibri" w:hAnsi="Times New Roman" w:cs="Times New Roman"/>
          <w:b/>
          <w:sz w:val="24"/>
          <w:szCs w:val="24"/>
        </w:rPr>
      </w:pPr>
      <w:r w:rsidRPr="003B6A70">
        <w:rPr>
          <w:rFonts w:ascii="Times New Roman" w:eastAsia="Calibri" w:hAnsi="Times New Roman" w:cs="Times New Roman"/>
          <w:b/>
          <w:sz w:val="24"/>
          <w:szCs w:val="24"/>
        </w:rPr>
        <w:t>Параметры разрешённого строительства объекта:</w:t>
      </w:r>
    </w:p>
    <w:p w:rsidR="00A311D6" w:rsidRPr="003B6A70" w:rsidRDefault="002F2C85" w:rsidP="00A311D6">
      <w:pPr>
        <w:suppressAutoHyphens/>
        <w:spacing w:after="0" w:line="240" w:lineRule="auto"/>
        <w:ind w:firstLine="709"/>
        <w:jc w:val="both"/>
        <w:rPr>
          <w:rFonts w:ascii="Times New Roman" w:eastAsia="Calibri" w:hAnsi="Times New Roman" w:cs="Times New Roman"/>
          <w:sz w:val="24"/>
          <w:szCs w:val="24"/>
        </w:rPr>
      </w:pPr>
      <w:r w:rsidRPr="003B6A70">
        <w:rPr>
          <w:rFonts w:ascii="Times New Roman" w:eastAsia="Times New Roman" w:hAnsi="Times New Roman" w:cs="Times New Roman"/>
          <w:sz w:val="24"/>
          <w:szCs w:val="24"/>
          <w:lang w:eastAsia="ru-RU"/>
        </w:rPr>
        <w:t xml:space="preserve">Земельный участок расположен в территориальной зоне П-2 (зона производственных и коммунально-складских объектов III класса опасности). </w:t>
      </w:r>
      <w:r w:rsidR="00A311D6" w:rsidRPr="003B6A70">
        <w:rPr>
          <w:rFonts w:ascii="Times New Roman" w:eastAsia="Calibri" w:hAnsi="Times New Roman" w:cs="Times New Roman"/>
          <w:sz w:val="24"/>
          <w:szCs w:val="24"/>
        </w:rPr>
        <w:t>Градостроительный регламент земельного участка установлен в составе Правил землепользования и застройки МО ГО «Сыктывкар»</w:t>
      </w:r>
    </w:p>
    <w:p w:rsidR="00A311D6" w:rsidRPr="0034399B" w:rsidRDefault="00A311D6" w:rsidP="00A311D6">
      <w:pPr>
        <w:suppressAutoHyphens/>
        <w:spacing w:after="0" w:line="240" w:lineRule="auto"/>
        <w:ind w:firstLine="709"/>
        <w:jc w:val="both"/>
        <w:rPr>
          <w:rFonts w:ascii="Times New Roman" w:eastAsia="Calibri"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6782"/>
        <w:gridCol w:w="708"/>
        <w:gridCol w:w="1276"/>
      </w:tblGrid>
      <w:tr w:rsidR="00A311D6" w:rsidRPr="0034399B" w:rsidTr="00A311D6">
        <w:trPr>
          <w:trHeight w:val="314"/>
        </w:trPr>
        <w:tc>
          <w:tcPr>
            <w:tcW w:w="510" w:type="dxa"/>
            <w:tcBorders>
              <w:top w:val="single" w:sz="4" w:space="0" w:color="auto"/>
              <w:left w:val="single" w:sz="4" w:space="0" w:color="auto"/>
              <w:bottom w:val="single" w:sz="4" w:space="0" w:color="auto"/>
              <w:right w:val="single" w:sz="4" w:space="0" w:color="auto"/>
            </w:tcBorders>
          </w:tcPr>
          <w:p w:rsidR="00A311D6" w:rsidRDefault="002F2C85" w:rsidP="00A311D6">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2F2C85" w:rsidRPr="0034399B" w:rsidRDefault="002F2C85" w:rsidP="00A311D6">
            <w:pPr>
              <w:autoSpaceDE w:val="0"/>
              <w:autoSpaceDN w:val="0"/>
              <w:adjustRightInd w:val="0"/>
              <w:spacing w:after="0" w:line="240" w:lineRule="auto"/>
              <w:rPr>
                <w:rFonts w:ascii="Times New Roman" w:eastAsia="Times New Roman" w:hAnsi="Times New Roman" w:cs="Times New Roman"/>
                <w:sz w:val="16"/>
                <w:szCs w:val="16"/>
                <w:lang w:eastAsia="ru-RU"/>
              </w:rPr>
            </w:pPr>
            <w:proofErr w:type="gramStart"/>
            <w:r>
              <w:rPr>
                <w:rFonts w:ascii="Times New Roman" w:eastAsia="Times New Roman" w:hAnsi="Times New Roman" w:cs="Times New Roman"/>
                <w:sz w:val="16"/>
                <w:szCs w:val="16"/>
                <w:lang w:eastAsia="ru-RU"/>
              </w:rPr>
              <w:t>п</w:t>
            </w:r>
            <w:proofErr w:type="gramEnd"/>
            <w:r>
              <w:rPr>
                <w:rFonts w:ascii="Times New Roman" w:eastAsia="Times New Roman" w:hAnsi="Times New Roman" w:cs="Times New Roman"/>
                <w:sz w:val="16"/>
                <w:szCs w:val="16"/>
                <w:lang w:eastAsia="ru-RU"/>
              </w:rPr>
              <w:t>/п</w:t>
            </w:r>
          </w:p>
        </w:tc>
        <w:tc>
          <w:tcPr>
            <w:tcW w:w="6782" w:type="dxa"/>
            <w:tcBorders>
              <w:top w:val="single" w:sz="4" w:space="0" w:color="auto"/>
              <w:left w:val="single" w:sz="4" w:space="0" w:color="auto"/>
              <w:bottom w:val="single" w:sz="4" w:space="0" w:color="auto"/>
              <w:right w:val="single" w:sz="4" w:space="0" w:color="auto"/>
            </w:tcBorders>
          </w:tcPr>
          <w:p w:rsidR="00A311D6" w:rsidRPr="0034399B" w:rsidRDefault="002F2C85" w:rsidP="00A311D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Па</w:t>
            </w:r>
            <w:r w:rsidR="007C5159">
              <w:rPr>
                <w:rFonts w:ascii="Times New Roman" w:eastAsia="Times New Roman" w:hAnsi="Times New Roman" w:cs="Times New Roman"/>
                <w:sz w:val="16"/>
                <w:szCs w:val="16"/>
                <w:lang w:eastAsia="ru-RU"/>
              </w:rPr>
              <w:t>раметр</w:t>
            </w:r>
          </w:p>
        </w:tc>
        <w:tc>
          <w:tcPr>
            <w:tcW w:w="708" w:type="dxa"/>
            <w:tcBorders>
              <w:top w:val="single" w:sz="4" w:space="0" w:color="auto"/>
              <w:left w:val="single" w:sz="4" w:space="0" w:color="auto"/>
              <w:bottom w:val="single" w:sz="4" w:space="0" w:color="auto"/>
              <w:right w:val="single" w:sz="4" w:space="0" w:color="auto"/>
            </w:tcBorders>
          </w:tcPr>
          <w:p w:rsidR="00A311D6" w:rsidRPr="0034399B" w:rsidRDefault="007C5159" w:rsidP="00A311D6">
            <w:pPr>
              <w:autoSpaceDE w:val="0"/>
              <w:autoSpaceDN w:val="0"/>
              <w:adjustRightInd w:val="0"/>
              <w:spacing w:after="0" w:line="240" w:lineRule="auto"/>
              <w:rPr>
                <w:rFonts w:ascii="Times New Roman" w:eastAsia="Times New Roman" w:hAnsi="Times New Roman" w:cs="Times New Roman"/>
                <w:sz w:val="16"/>
                <w:szCs w:val="16"/>
                <w:lang w:eastAsia="ru-RU"/>
              </w:rPr>
            </w:pPr>
            <w:proofErr w:type="spellStart"/>
            <w:r>
              <w:rPr>
                <w:rFonts w:ascii="Times New Roman" w:eastAsia="Times New Roman" w:hAnsi="Times New Roman" w:cs="Times New Roman"/>
                <w:sz w:val="16"/>
                <w:szCs w:val="16"/>
                <w:lang w:eastAsia="ru-RU"/>
              </w:rPr>
              <w:t>Ед</w:t>
            </w:r>
            <w:proofErr w:type="gramStart"/>
            <w:r w:rsidR="00A311D6">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и</w:t>
            </w:r>
            <w:proofErr w:type="gramEnd"/>
            <w:r>
              <w:rPr>
                <w:rFonts w:ascii="Times New Roman" w:eastAsia="Times New Roman" w:hAnsi="Times New Roman" w:cs="Times New Roman"/>
                <w:sz w:val="16"/>
                <w:szCs w:val="16"/>
                <w:lang w:eastAsia="ru-RU"/>
              </w:rPr>
              <w:t>зм</w:t>
            </w:r>
            <w:proofErr w:type="spellEnd"/>
            <w:r>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tcPr>
          <w:p w:rsidR="00A311D6" w:rsidRPr="0034399B" w:rsidRDefault="00CD67A5" w:rsidP="00A311D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Значение </w:t>
            </w:r>
            <w:r w:rsidR="007C5159">
              <w:rPr>
                <w:rFonts w:ascii="Times New Roman" w:eastAsia="Times New Roman" w:hAnsi="Times New Roman" w:cs="Times New Roman"/>
                <w:sz w:val="16"/>
                <w:szCs w:val="16"/>
                <w:lang w:eastAsia="ru-RU"/>
              </w:rPr>
              <w:t>показателя</w:t>
            </w:r>
          </w:p>
        </w:tc>
      </w:tr>
      <w:tr w:rsidR="007C5159" w:rsidRPr="0034399B" w:rsidTr="00A01E10">
        <w:tc>
          <w:tcPr>
            <w:tcW w:w="510" w:type="dxa"/>
            <w:tcBorders>
              <w:top w:val="single" w:sz="4" w:space="0" w:color="auto"/>
              <w:left w:val="single" w:sz="4" w:space="0" w:color="auto"/>
              <w:bottom w:val="single" w:sz="4" w:space="0" w:color="auto"/>
              <w:right w:val="single" w:sz="4" w:space="0" w:color="auto"/>
            </w:tcBorders>
          </w:tcPr>
          <w:p w:rsidR="007C5159" w:rsidRPr="0034399B" w:rsidRDefault="007C5159" w:rsidP="00A311D6">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8766" w:type="dxa"/>
            <w:gridSpan w:val="3"/>
            <w:tcBorders>
              <w:top w:val="single" w:sz="4" w:space="0" w:color="auto"/>
              <w:left w:val="single" w:sz="4" w:space="0" w:color="auto"/>
              <w:bottom w:val="single" w:sz="4" w:space="0" w:color="auto"/>
              <w:right w:val="single" w:sz="4" w:space="0" w:color="auto"/>
            </w:tcBorders>
          </w:tcPr>
          <w:p w:rsidR="007C5159" w:rsidRPr="0034399B" w:rsidRDefault="007C5159" w:rsidP="007C5159">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Минимальное расстояние:</w:t>
            </w:r>
          </w:p>
        </w:tc>
      </w:tr>
      <w:tr w:rsidR="00A311D6" w:rsidRPr="0034399B" w:rsidTr="00A311D6">
        <w:tc>
          <w:tcPr>
            <w:tcW w:w="510" w:type="dxa"/>
            <w:tcBorders>
              <w:top w:val="single" w:sz="4" w:space="0" w:color="auto"/>
              <w:left w:val="single" w:sz="4" w:space="0" w:color="auto"/>
              <w:bottom w:val="single" w:sz="4" w:space="0" w:color="auto"/>
              <w:right w:val="single" w:sz="4" w:space="0" w:color="auto"/>
            </w:tcBorders>
          </w:tcPr>
          <w:p w:rsidR="00A311D6" w:rsidRPr="0034399B" w:rsidRDefault="007C5159" w:rsidP="00A311D6">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6782" w:type="dxa"/>
            <w:tcBorders>
              <w:top w:val="single" w:sz="4" w:space="0" w:color="auto"/>
              <w:left w:val="single" w:sz="4" w:space="0" w:color="auto"/>
              <w:bottom w:val="single" w:sz="4" w:space="0" w:color="auto"/>
              <w:right w:val="single" w:sz="4" w:space="0" w:color="auto"/>
            </w:tcBorders>
          </w:tcPr>
          <w:p w:rsidR="00A311D6" w:rsidRPr="0034399B" w:rsidRDefault="00A311D6" w:rsidP="007C5159">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от здани</w:t>
            </w:r>
            <w:r w:rsidR="007C5159">
              <w:rPr>
                <w:rFonts w:ascii="Times New Roman" w:eastAsia="Times New Roman" w:hAnsi="Times New Roman" w:cs="Times New Roman"/>
                <w:sz w:val="16"/>
                <w:szCs w:val="16"/>
                <w:lang w:eastAsia="ru-RU"/>
              </w:rPr>
              <w:t>я</w:t>
            </w:r>
            <w:r>
              <w:rPr>
                <w:rFonts w:ascii="Times New Roman" w:eastAsia="Times New Roman" w:hAnsi="Times New Roman" w:cs="Times New Roman"/>
                <w:sz w:val="16"/>
                <w:szCs w:val="16"/>
                <w:lang w:eastAsia="ru-RU"/>
              </w:rPr>
              <w:t xml:space="preserve"> до красной линии</w:t>
            </w:r>
            <w:r w:rsidR="007C5159">
              <w:rPr>
                <w:rFonts w:ascii="Times New Roman" w:eastAsia="Times New Roman" w:hAnsi="Times New Roman" w:cs="Times New Roman"/>
                <w:sz w:val="16"/>
                <w:szCs w:val="16"/>
                <w:lang w:eastAsia="ru-RU"/>
              </w:rPr>
              <w:t xml:space="preserve"> улиц</w:t>
            </w:r>
          </w:p>
        </w:tc>
        <w:tc>
          <w:tcPr>
            <w:tcW w:w="708" w:type="dxa"/>
            <w:tcBorders>
              <w:top w:val="single" w:sz="4" w:space="0" w:color="auto"/>
              <w:left w:val="single" w:sz="4" w:space="0" w:color="auto"/>
              <w:bottom w:val="single" w:sz="4" w:space="0" w:color="auto"/>
              <w:right w:val="single" w:sz="4" w:space="0" w:color="auto"/>
            </w:tcBorders>
          </w:tcPr>
          <w:p w:rsidR="00A311D6" w:rsidRPr="0034399B" w:rsidRDefault="00A311D6" w:rsidP="00A311D6">
            <w:pPr>
              <w:autoSpaceDE w:val="0"/>
              <w:autoSpaceDN w:val="0"/>
              <w:adjustRightInd w:val="0"/>
              <w:spacing w:after="0" w:line="240" w:lineRule="auto"/>
              <w:rPr>
                <w:rFonts w:ascii="Times New Roman" w:eastAsia="Times New Roman" w:hAnsi="Times New Roman" w:cs="Times New Roman"/>
                <w:sz w:val="16"/>
                <w:szCs w:val="16"/>
                <w:lang w:eastAsia="ru-RU"/>
              </w:rPr>
            </w:pPr>
            <w:r w:rsidRPr="0034399B">
              <w:rPr>
                <w:rFonts w:ascii="Times New Roman" w:eastAsia="Times New Roman" w:hAnsi="Times New Roman" w:cs="Times New Roman"/>
                <w:sz w:val="16"/>
                <w:szCs w:val="16"/>
                <w:lang w:eastAsia="ru-RU"/>
              </w:rPr>
              <w:t>м</w:t>
            </w:r>
          </w:p>
        </w:tc>
        <w:tc>
          <w:tcPr>
            <w:tcW w:w="1276" w:type="dxa"/>
            <w:tcBorders>
              <w:top w:val="single" w:sz="4" w:space="0" w:color="auto"/>
              <w:left w:val="single" w:sz="4" w:space="0" w:color="auto"/>
              <w:bottom w:val="single" w:sz="4" w:space="0" w:color="auto"/>
              <w:right w:val="single" w:sz="4" w:space="0" w:color="auto"/>
            </w:tcBorders>
          </w:tcPr>
          <w:p w:rsidR="00A311D6" w:rsidRPr="0034399B" w:rsidRDefault="00A311D6" w:rsidP="007C5159">
            <w:pPr>
              <w:autoSpaceDE w:val="0"/>
              <w:autoSpaceDN w:val="0"/>
              <w:adjustRightInd w:val="0"/>
              <w:spacing w:after="0" w:line="240" w:lineRule="auto"/>
              <w:rPr>
                <w:rFonts w:ascii="Times New Roman" w:eastAsia="Times New Roman" w:hAnsi="Times New Roman" w:cs="Times New Roman"/>
                <w:sz w:val="16"/>
                <w:szCs w:val="16"/>
                <w:lang w:eastAsia="ru-RU"/>
              </w:rPr>
            </w:pPr>
            <w:r w:rsidRPr="0034399B">
              <w:rPr>
                <w:rFonts w:ascii="Times New Roman" w:eastAsia="Times New Roman" w:hAnsi="Times New Roman" w:cs="Times New Roman"/>
                <w:sz w:val="16"/>
                <w:szCs w:val="16"/>
                <w:lang w:eastAsia="ru-RU"/>
              </w:rPr>
              <w:t>5</w:t>
            </w:r>
          </w:p>
        </w:tc>
      </w:tr>
      <w:tr w:rsidR="00A311D6" w:rsidRPr="0034399B" w:rsidTr="00A311D6">
        <w:tc>
          <w:tcPr>
            <w:tcW w:w="510" w:type="dxa"/>
            <w:tcBorders>
              <w:top w:val="single" w:sz="4" w:space="0" w:color="auto"/>
              <w:left w:val="single" w:sz="4" w:space="0" w:color="auto"/>
              <w:bottom w:val="single" w:sz="4" w:space="0" w:color="auto"/>
              <w:right w:val="single" w:sz="4" w:space="0" w:color="auto"/>
            </w:tcBorders>
          </w:tcPr>
          <w:p w:rsidR="00A311D6" w:rsidRPr="0034399B" w:rsidRDefault="007C5159" w:rsidP="00A311D6">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6782" w:type="dxa"/>
            <w:tcBorders>
              <w:top w:val="single" w:sz="4" w:space="0" w:color="auto"/>
              <w:left w:val="single" w:sz="4" w:space="0" w:color="auto"/>
              <w:bottom w:val="single" w:sz="4" w:space="0" w:color="auto"/>
              <w:right w:val="single" w:sz="4" w:space="0" w:color="auto"/>
            </w:tcBorders>
          </w:tcPr>
          <w:p w:rsidR="00A311D6" w:rsidRPr="0034399B" w:rsidRDefault="007C5159" w:rsidP="007C5159">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от</w:t>
            </w:r>
            <w:r w:rsidR="00A311D6">
              <w:rPr>
                <w:rFonts w:ascii="Times New Roman" w:eastAsia="Times New Roman" w:hAnsi="Times New Roman" w:cs="Times New Roman"/>
                <w:sz w:val="16"/>
                <w:szCs w:val="16"/>
                <w:lang w:eastAsia="ru-RU"/>
              </w:rPr>
              <w:t xml:space="preserve"> здани</w:t>
            </w:r>
            <w:r>
              <w:rPr>
                <w:rFonts w:ascii="Times New Roman" w:eastAsia="Times New Roman" w:hAnsi="Times New Roman" w:cs="Times New Roman"/>
                <w:sz w:val="16"/>
                <w:szCs w:val="16"/>
                <w:lang w:eastAsia="ru-RU"/>
              </w:rPr>
              <w:t>я</w:t>
            </w:r>
            <w:r w:rsidR="00A311D6">
              <w:rPr>
                <w:rFonts w:ascii="Times New Roman" w:eastAsia="Times New Roman" w:hAnsi="Times New Roman" w:cs="Times New Roman"/>
                <w:sz w:val="16"/>
                <w:szCs w:val="16"/>
                <w:lang w:eastAsia="ru-RU"/>
              </w:rPr>
              <w:t xml:space="preserve"> до границ</w:t>
            </w:r>
            <w:r>
              <w:rPr>
                <w:rFonts w:ascii="Times New Roman" w:eastAsia="Times New Roman" w:hAnsi="Times New Roman" w:cs="Times New Roman"/>
                <w:sz w:val="16"/>
                <w:szCs w:val="16"/>
                <w:lang w:eastAsia="ru-RU"/>
              </w:rPr>
              <w:t>ы</w:t>
            </w:r>
            <w:r w:rsidR="00A311D6">
              <w:rPr>
                <w:rFonts w:ascii="Times New Roman" w:eastAsia="Times New Roman" w:hAnsi="Times New Roman" w:cs="Times New Roman"/>
                <w:sz w:val="16"/>
                <w:szCs w:val="16"/>
                <w:lang w:eastAsia="ru-RU"/>
              </w:rPr>
              <w:t xml:space="preserve"> земельного участка</w:t>
            </w:r>
          </w:p>
        </w:tc>
        <w:tc>
          <w:tcPr>
            <w:tcW w:w="708" w:type="dxa"/>
            <w:tcBorders>
              <w:top w:val="single" w:sz="4" w:space="0" w:color="auto"/>
              <w:left w:val="single" w:sz="4" w:space="0" w:color="auto"/>
              <w:bottom w:val="single" w:sz="4" w:space="0" w:color="auto"/>
              <w:right w:val="single" w:sz="4" w:space="0" w:color="auto"/>
            </w:tcBorders>
          </w:tcPr>
          <w:p w:rsidR="00A311D6" w:rsidRPr="0034399B" w:rsidRDefault="00A311D6" w:rsidP="00A311D6">
            <w:pPr>
              <w:autoSpaceDE w:val="0"/>
              <w:autoSpaceDN w:val="0"/>
              <w:adjustRightInd w:val="0"/>
              <w:spacing w:after="0" w:line="240" w:lineRule="auto"/>
              <w:rPr>
                <w:rFonts w:ascii="Times New Roman" w:eastAsia="Times New Roman" w:hAnsi="Times New Roman" w:cs="Times New Roman"/>
                <w:sz w:val="16"/>
                <w:szCs w:val="16"/>
                <w:lang w:eastAsia="ru-RU"/>
              </w:rPr>
            </w:pPr>
            <w:r w:rsidRPr="0034399B">
              <w:rPr>
                <w:rFonts w:ascii="Times New Roman" w:eastAsia="Times New Roman" w:hAnsi="Times New Roman" w:cs="Times New Roman"/>
                <w:sz w:val="16"/>
                <w:szCs w:val="16"/>
                <w:lang w:eastAsia="ru-RU"/>
              </w:rPr>
              <w:t>м</w:t>
            </w:r>
          </w:p>
        </w:tc>
        <w:tc>
          <w:tcPr>
            <w:tcW w:w="1276" w:type="dxa"/>
            <w:tcBorders>
              <w:top w:val="single" w:sz="4" w:space="0" w:color="auto"/>
              <w:left w:val="single" w:sz="4" w:space="0" w:color="auto"/>
              <w:bottom w:val="single" w:sz="4" w:space="0" w:color="auto"/>
              <w:right w:val="single" w:sz="4" w:space="0" w:color="auto"/>
            </w:tcBorders>
          </w:tcPr>
          <w:p w:rsidR="00A311D6" w:rsidRPr="0034399B" w:rsidRDefault="00A311D6" w:rsidP="007C5159">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A311D6" w:rsidRPr="0034399B" w:rsidTr="00A311D6">
        <w:tc>
          <w:tcPr>
            <w:tcW w:w="510" w:type="dxa"/>
            <w:tcBorders>
              <w:top w:val="single" w:sz="4" w:space="0" w:color="auto"/>
              <w:left w:val="single" w:sz="4" w:space="0" w:color="auto"/>
              <w:bottom w:val="single" w:sz="4" w:space="0" w:color="auto"/>
              <w:right w:val="single" w:sz="4" w:space="0" w:color="auto"/>
            </w:tcBorders>
          </w:tcPr>
          <w:p w:rsidR="00A311D6" w:rsidRPr="0034399B" w:rsidRDefault="007C5159" w:rsidP="00A311D6">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p>
        </w:tc>
        <w:tc>
          <w:tcPr>
            <w:tcW w:w="6782" w:type="dxa"/>
            <w:tcBorders>
              <w:top w:val="single" w:sz="4" w:space="0" w:color="auto"/>
              <w:left w:val="single" w:sz="4" w:space="0" w:color="auto"/>
              <w:bottom w:val="single" w:sz="4" w:space="0" w:color="auto"/>
              <w:right w:val="single" w:sz="4" w:space="0" w:color="auto"/>
            </w:tcBorders>
          </w:tcPr>
          <w:p w:rsidR="00A311D6" w:rsidRPr="0034399B" w:rsidRDefault="007C5159" w:rsidP="00FE2694">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от объектов вспомогательного </w:t>
            </w:r>
            <w:r w:rsidR="00FE2694">
              <w:rPr>
                <w:rFonts w:ascii="Times New Roman" w:eastAsia="Times New Roman" w:hAnsi="Times New Roman" w:cs="Times New Roman"/>
                <w:sz w:val="16"/>
                <w:szCs w:val="16"/>
                <w:lang w:eastAsia="ru-RU"/>
              </w:rPr>
              <w:t>назначения, некапитальных строений, сооружений до границ земельного участка</w:t>
            </w:r>
            <w:r>
              <w:rPr>
                <w:rFonts w:ascii="Times New Roman" w:eastAsia="Times New Roman" w:hAnsi="Times New Roman" w:cs="Times New Roman"/>
                <w:sz w:val="16"/>
                <w:szCs w:val="16"/>
                <w:lang w:eastAsia="ru-RU"/>
              </w:rPr>
              <w:t xml:space="preserve"> </w:t>
            </w:r>
          </w:p>
        </w:tc>
        <w:tc>
          <w:tcPr>
            <w:tcW w:w="708" w:type="dxa"/>
            <w:tcBorders>
              <w:top w:val="single" w:sz="4" w:space="0" w:color="auto"/>
              <w:left w:val="single" w:sz="4" w:space="0" w:color="auto"/>
              <w:bottom w:val="single" w:sz="4" w:space="0" w:color="auto"/>
              <w:right w:val="single" w:sz="4" w:space="0" w:color="auto"/>
            </w:tcBorders>
          </w:tcPr>
          <w:p w:rsidR="00A311D6" w:rsidRPr="0034399B" w:rsidRDefault="00A311D6" w:rsidP="00A311D6">
            <w:pPr>
              <w:autoSpaceDE w:val="0"/>
              <w:autoSpaceDN w:val="0"/>
              <w:adjustRightInd w:val="0"/>
              <w:spacing w:after="0" w:line="240" w:lineRule="auto"/>
              <w:rPr>
                <w:rFonts w:ascii="Times New Roman" w:eastAsia="Times New Roman" w:hAnsi="Times New Roman" w:cs="Times New Roman"/>
                <w:sz w:val="16"/>
                <w:szCs w:val="16"/>
                <w:lang w:eastAsia="ru-RU"/>
              </w:rPr>
            </w:pPr>
            <w:r w:rsidRPr="0034399B">
              <w:rPr>
                <w:rFonts w:ascii="Times New Roman" w:eastAsia="Times New Roman" w:hAnsi="Times New Roman" w:cs="Times New Roman"/>
                <w:sz w:val="16"/>
                <w:szCs w:val="16"/>
                <w:lang w:eastAsia="ru-RU"/>
              </w:rPr>
              <w:t>м</w:t>
            </w:r>
          </w:p>
        </w:tc>
        <w:tc>
          <w:tcPr>
            <w:tcW w:w="1276" w:type="dxa"/>
            <w:tcBorders>
              <w:top w:val="single" w:sz="4" w:space="0" w:color="auto"/>
              <w:left w:val="single" w:sz="4" w:space="0" w:color="auto"/>
              <w:bottom w:val="single" w:sz="4" w:space="0" w:color="auto"/>
              <w:right w:val="single" w:sz="4" w:space="0" w:color="auto"/>
            </w:tcBorders>
          </w:tcPr>
          <w:p w:rsidR="00A311D6" w:rsidRPr="0034399B" w:rsidRDefault="00FE2694" w:rsidP="00FE2694">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A311D6" w:rsidRPr="0034399B" w:rsidTr="00A311D6">
        <w:tc>
          <w:tcPr>
            <w:tcW w:w="510" w:type="dxa"/>
            <w:tcBorders>
              <w:top w:val="single" w:sz="4" w:space="0" w:color="auto"/>
              <w:left w:val="single" w:sz="4" w:space="0" w:color="auto"/>
              <w:bottom w:val="single" w:sz="4" w:space="0" w:color="auto"/>
              <w:right w:val="single" w:sz="4" w:space="0" w:color="auto"/>
            </w:tcBorders>
          </w:tcPr>
          <w:p w:rsidR="00A311D6" w:rsidRPr="0034399B" w:rsidRDefault="00FE2694" w:rsidP="00A311D6">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6782" w:type="dxa"/>
            <w:tcBorders>
              <w:top w:val="single" w:sz="4" w:space="0" w:color="auto"/>
              <w:left w:val="single" w:sz="4" w:space="0" w:color="auto"/>
              <w:bottom w:val="single" w:sz="4" w:space="0" w:color="auto"/>
              <w:right w:val="single" w:sz="4" w:space="0" w:color="auto"/>
            </w:tcBorders>
          </w:tcPr>
          <w:p w:rsidR="00A311D6" w:rsidRPr="00A3561C" w:rsidRDefault="00FE2694" w:rsidP="00A311D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Максимальная высота здания</w:t>
            </w:r>
            <w:r w:rsidR="00A311D6">
              <w:rPr>
                <w:rFonts w:ascii="Times New Roman" w:eastAsia="Times New Roman" w:hAnsi="Times New Roman" w:cs="Times New Roman"/>
                <w:sz w:val="16"/>
                <w:szCs w:val="16"/>
                <w:lang w:eastAsia="ru-RU"/>
              </w:rPr>
              <w:t xml:space="preserve"> </w:t>
            </w:r>
          </w:p>
        </w:tc>
        <w:tc>
          <w:tcPr>
            <w:tcW w:w="708" w:type="dxa"/>
            <w:tcBorders>
              <w:top w:val="single" w:sz="4" w:space="0" w:color="auto"/>
              <w:left w:val="single" w:sz="4" w:space="0" w:color="auto"/>
              <w:bottom w:val="single" w:sz="4" w:space="0" w:color="auto"/>
              <w:right w:val="single" w:sz="4" w:space="0" w:color="auto"/>
            </w:tcBorders>
          </w:tcPr>
          <w:p w:rsidR="00A311D6" w:rsidRPr="0034399B" w:rsidRDefault="00FE2694" w:rsidP="00A311D6">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w:t>
            </w:r>
          </w:p>
        </w:tc>
        <w:tc>
          <w:tcPr>
            <w:tcW w:w="1276" w:type="dxa"/>
            <w:tcBorders>
              <w:top w:val="single" w:sz="4" w:space="0" w:color="auto"/>
              <w:left w:val="single" w:sz="4" w:space="0" w:color="auto"/>
              <w:bottom w:val="single" w:sz="4" w:space="0" w:color="auto"/>
              <w:right w:val="single" w:sz="4" w:space="0" w:color="auto"/>
            </w:tcBorders>
          </w:tcPr>
          <w:p w:rsidR="00A311D6" w:rsidRPr="0034399B" w:rsidRDefault="00FE2694" w:rsidP="00FE2694">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 подлежит установлению</w:t>
            </w:r>
          </w:p>
        </w:tc>
      </w:tr>
      <w:tr w:rsidR="00FE2694" w:rsidRPr="0034399B" w:rsidTr="00A311D6">
        <w:tc>
          <w:tcPr>
            <w:tcW w:w="510" w:type="dxa"/>
            <w:tcBorders>
              <w:top w:val="single" w:sz="4" w:space="0" w:color="auto"/>
              <w:left w:val="single" w:sz="4" w:space="0" w:color="auto"/>
              <w:bottom w:val="single" w:sz="4" w:space="0" w:color="auto"/>
              <w:right w:val="single" w:sz="4" w:space="0" w:color="auto"/>
            </w:tcBorders>
          </w:tcPr>
          <w:p w:rsidR="00FE2694" w:rsidRDefault="00FE2694" w:rsidP="00A311D6">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6782" w:type="dxa"/>
            <w:tcBorders>
              <w:top w:val="single" w:sz="4" w:space="0" w:color="auto"/>
              <w:left w:val="single" w:sz="4" w:space="0" w:color="auto"/>
              <w:bottom w:val="single" w:sz="4" w:space="0" w:color="auto"/>
              <w:right w:val="single" w:sz="4" w:space="0" w:color="auto"/>
            </w:tcBorders>
          </w:tcPr>
          <w:p w:rsidR="00FE2694" w:rsidRDefault="00FE2694" w:rsidP="00A311D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Максимальный процент застройки земельного участка</w:t>
            </w:r>
          </w:p>
        </w:tc>
        <w:tc>
          <w:tcPr>
            <w:tcW w:w="708" w:type="dxa"/>
            <w:tcBorders>
              <w:top w:val="single" w:sz="4" w:space="0" w:color="auto"/>
              <w:left w:val="single" w:sz="4" w:space="0" w:color="auto"/>
              <w:bottom w:val="single" w:sz="4" w:space="0" w:color="auto"/>
              <w:right w:val="single" w:sz="4" w:space="0" w:color="auto"/>
            </w:tcBorders>
          </w:tcPr>
          <w:p w:rsidR="00FE2694" w:rsidRDefault="00FE2694" w:rsidP="00A311D6">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tcPr>
          <w:p w:rsidR="00FE2694" w:rsidRDefault="00FE2694" w:rsidP="00FE2694">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80</w:t>
            </w:r>
          </w:p>
        </w:tc>
      </w:tr>
      <w:tr w:rsidR="00FE2694" w:rsidRPr="0034399B" w:rsidTr="00A311D6">
        <w:tc>
          <w:tcPr>
            <w:tcW w:w="510" w:type="dxa"/>
            <w:tcBorders>
              <w:top w:val="single" w:sz="4" w:space="0" w:color="auto"/>
              <w:left w:val="single" w:sz="4" w:space="0" w:color="auto"/>
              <w:bottom w:val="single" w:sz="4" w:space="0" w:color="auto"/>
              <w:right w:val="single" w:sz="4" w:space="0" w:color="auto"/>
            </w:tcBorders>
          </w:tcPr>
          <w:p w:rsidR="00FE2694" w:rsidRDefault="00FE2694" w:rsidP="00A311D6">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6782" w:type="dxa"/>
            <w:tcBorders>
              <w:top w:val="single" w:sz="4" w:space="0" w:color="auto"/>
              <w:left w:val="single" w:sz="4" w:space="0" w:color="auto"/>
              <w:bottom w:val="single" w:sz="4" w:space="0" w:color="auto"/>
              <w:right w:val="single" w:sz="4" w:space="0" w:color="auto"/>
            </w:tcBorders>
          </w:tcPr>
          <w:p w:rsidR="00FE2694" w:rsidRDefault="00FE2694" w:rsidP="00A311D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Минимальный размер земельного участка</w:t>
            </w:r>
          </w:p>
        </w:tc>
        <w:tc>
          <w:tcPr>
            <w:tcW w:w="708" w:type="dxa"/>
            <w:tcBorders>
              <w:top w:val="single" w:sz="4" w:space="0" w:color="auto"/>
              <w:left w:val="single" w:sz="4" w:space="0" w:color="auto"/>
              <w:bottom w:val="single" w:sz="4" w:space="0" w:color="auto"/>
              <w:right w:val="single" w:sz="4" w:space="0" w:color="auto"/>
            </w:tcBorders>
          </w:tcPr>
          <w:p w:rsidR="00FE2694" w:rsidRDefault="00FE2694" w:rsidP="00A311D6">
            <w:pPr>
              <w:autoSpaceDE w:val="0"/>
              <w:autoSpaceDN w:val="0"/>
              <w:adjustRightInd w:val="0"/>
              <w:spacing w:after="0" w:line="240" w:lineRule="auto"/>
              <w:rPr>
                <w:rFonts w:ascii="Times New Roman" w:eastAsia="Times New Roman" w:hAnsi="Times New Roman" w:cs="Times New Roman"/>
                <w:sz w:val="16"/>
                <w:szCs w:val="16"/>
                <w:lang w:eastAsia="ru-RU"/>
              </w:rPr>
            </w:pPr>
            <w:proofErr w:type="spellStart"/>
            <w:r>
              <w:rPr>
                <w:rFonts w:ascii="Times New Roman" w:eastAsia="Times New Roman" w:hAnsi="Times New Roman" w:cs="Times New Roman"/>
                <w:sz w:val="16"/>
                <w:szCs w:val="16"/>
                <w:lang w:eastAsia="ru-RU"/>
              </w:rPr>
              <w:t>кв</w:t>
            </w:r>
            <w:proofErr w:type="gramStart"/>
            <w:r>
              <w:rPr>
                <w:rFonts w:ascii="Times New Roman" w:eastAsia="Times New Roman" w:hAnsi="Times New Roman" w:cs="Times New Roman"/>
                <w:sz w:val="16"/>
                <w:szCs w:val="16"/>
                <w:lang w:eastAsia="ru-RU"/>
              </w:rPr>
              <w:t>.м</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rsidR="00FE2694" w:rsidRDefault="00FE2694" w:rsidP="00FE2694">
            <w:pPr>
              <w:autoSpaceDE w:val="0"/>
              <w:autoSpaceDN w:val="0"/>
              <w:adjustRightInd w:val="0"/>
              <w:spacing w:after="0" w:line="240" w:lineRule="auto"/>
              <w:rPr>
                <w:rFonts w:ascii="Times New Roman" w:eastAsia="Times New Roman" w:hAnsi="Times New Roman" w:cs="Times New Roman"/>
                <w:sz w:val="16"/>
                <w:szCs w:val="16"/>
                <w:lang w:eastAsia="ru-RU"/>
              </w:rPr>
            </w:pPr>
            <w:r w:rsidRPr="00FE2694">
              <w:rPr>
                <w:rFonts w:ascii="Times New Roman" w:eastAsia="Times New Roman" w:hAnsi="Times New Roman" w:cs="Times New Roman"/>
                <w:sz w:val="16"/>
                <w:szCs w:val="16"/>
                <w:lang w:eastAsia="ru-RU"/>
              </w:rPr>
              <w:t>не подлежит установлению</w:t>
            </w:r>
          </w:p>
        </w:tc>
      </w:tr>
      <w:tr w:rsidR="00FE2694" w:rsidRPr="0034399B" w:rsidTr="00A311D6">
        <w:tc>
          <w:tcPr>
            <w:tcW w:w="510" w:type="dxa"/>
            <w:tcBorders>
              <w:top w:val="single" w:sz="4" w:space="0" w:color="auto"/>
              <w:left w:val="single" w:sz="4" w:space="0" w:color="auto"/>
              <w:bottom w:val="single" w:sz="4" w:space="0" w:color="auto"/>
              <w:right w:val="single" w:sz="4" w:space="0" w:color="auto"/>
            </w:tcBorders>
          </w:tcPr>
          <w:p w:rsidR="00FE2694" w:rsidRDefault="00FE2694" w:rsidP="00A311D6">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6782" w:type="dxa"/>
            <w:tcBorders>
              <w:top w:val="single" w:sz="4" w:space="0" w:color="auto"/>
              <w:left w:val="single" w:sz="4" w:space="0" w:color="auto"/>
              <w:bottom w:val="single" w:sz="4" w:space="0" w:color="auto"/>
              <w:right w:val="single" w:sz="4" w:space="0" w:color="auto"/>
            </w:tcBorders>
          </w:tcPr>
          <w:p w:rsidR="00FE2694" w:rsidRDefault="00FE2694" w:rsidP="00A311D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Максимальный размер земельного участка</w:t>
            </w:r>
          </w:p>
        </w:tc>
        <w:tc>
          <w:tcPr>
            <w:tcW w:w="708" w:type="dxa"/>
            <w:tcBorders>
              <w:top w:val="single" w:sz="4" w:space="0" w:color="auto"/>
              <w:left w:val="single" w:sz="4" w:space="0" w:color="auto"/>
              <w:bottom w:val="single" w:sz="4" w:space="0" w:color="auto"/>
              <w:right w:val="single" w:sz="4" w:space="0" w:color="auto"/>
            </w:tcBorders>
          </w:tcPr>
          <w:p w:rsidR="00FE2694" w:rsidRDefault="00FE2694" w:rsidP="00A311D6">
            <w:pPr>
              <w:autoSpaceDE w:val="0"/>
              <w:autoSpaceDN w:val="0"/>
              <w:adjustRightInd w:val="0"/>
              <w:spacing w:after="0" w:line="240" w:lineRule="auto"/>
              <w:rPr>
                <w:rFonts w:ascii="Times New Roman" w:eastAsia="Times New Roman" w:hAnsi="Times New Roman" w:cs="Times New Roman"/>
                <w:sz w:val="16"/>
                <w:szCs w:val="16"/>
                <w:lang w:eastAsia="ru-RU"/>
              </w:rPr>
            </w:pPr>
            <w:proofErr w:type="spellStart"/>
            <w:r w:rsidRPr="00FE2694">
              <w:rPr>
                <w:rFonts w:ascii="Times New Roman" w:eastAsia="Times New Roman" w:hAnsi="Times New Roman" w:cs="Times New Roman"/>
                <w:sz w:val="16"/>
                <w:szCs w:val="16"/>
                <w:lang w:eastAsia="ru-RU"/>
              </w:rPr>
              <w:t>кв</w:t>
            </w:r>
            <w:proofErr w:type="gramStart"/>
            <w:r w:rsidRPr="00FE2694">
              <w:rPr>
                <w:rFonts w:ascii="Times New Roman" w:eastAsia="Times New Roman" w:hAnsi="Times New Roman" w:cs="Times New Roman"/>
                <w:sz w:val="16"/>
                <w:szCs w:val="16"/>
                <w:lang w:eastAsia="ru-RU"/>
              </w:rPr>
              <w:t>.м</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rsidR="00FE2694" w:rsidRPr="00FE2694" w:rsidRDefault="00FE2694" w:rsidP="00FE2694">
            <w:pPr>
              <w:autoSpaceDE w:val="0"/>
              <w:autoSpaceDN w:val="0"/>
              <w:adjustRightInd w:val="0"/>
              <w:spacing w:after="0" w:line="240" w:lineRule="auto"/>
              <w:rPr>
                <w:rFonts w:ascii="Times New Roman" w:eastAsia="Times New Roman" w:hAnsi="Times New Roman" w:cs="Times New Roman"/>
                <w:sz w:val="16"/>
                <w:szCs w:val="16"/>
                <w:lang w:eastAsia="ru-RU"/>
              </w:rPr>
            </w:pPr>
            <w:r w:rsidRPr="00FE2694">
              <w:rPr>
                <w:rFonts w:ascii="Times New Roman" w:eastAsia="Times New Roman" w:hAnsi="Times New Roman" w:cs="Times New Roman"/>
                <w:sz w:val="16"/>
                <w:szCs w:val="16"/>
                <w:lang w:eastAsia="ru-RU"/>
              </w:rPr>
              <w:t>не подлежит установлению</w:t>
            </w:r>
          </w:p>
        </w:tc>
      </w:tr>
    </w:tbl>
    <w:p w:rsidR="00A311D6" w:rsidRPr="0034399B" w:rsidRDefault="00A311D6" w:rsidP="00A311D6">
      <w:pPr>
        <w:suppressAutoHyphens/>
        <w:spacing w:after="0" w:line="240" w:lineRule="auto"/>
        <w:ind w:firstLine="709"/>
        <w:jc w:val="both"/>
        <w:rPr>
          <w:rFonts w:ascii="Times New Roman" w:eastAsia="Calibri" w:hAnsi="Times New Roman" w:cs="Times New Roman"/>
          <w:sz w:val="24"/>
          <w:szCs w:val="24"/>
        </w:rPr>
      </w:pPr>
    </w:p>
    <w:p w:rsidR="00A311D6" w:rsidRDefault="00A311D6" w:rsidP="00A311D6">
      <w:pPr>
        <w:tabs>
          <w:tab w:val="left" w:pos="-4080"/>
          <w:tab w:val="left" w:pos="4200"/>
        </w:tabs>
        <w:suppressAutoHyphens/>
        <w:snapToGrid w:val="0"/>
        <w:spacing w:after="0" w:line="240" w:lineRule="auto"/>
        <w:ind w:firstLine="709"/>
        <w:jc w:val="both"/>
        <w:rPr>
          <w:rFonts w:ascii="Times New Roman" w:eastAsia="Times New Roman" w:hAnsi="Times New Roman" w:cs="Times New Roman"/>
          <w:b/>
          <w:bCs/>
          <w:iCs/>
          <w:color w:val="000000"/>
          <w:spacing w:val="-2"/>
          <w:sz w:val="24"/>
          <w:szCs w:val="24"/>
          <w:lang w:eastAsia="ar-SA"/>
        </w:rPr>
      </w:pPr>
      <w:r w:rsidRPr="003B6A70">
        <w:rPr>
          <w:rFonts w:ascii="Times New Roman" w:eastAsia="Times New Roman" w:hAnsi="Times New Roman" w:cs="Times New Roman"/>
          <w:b/>
          <w:bCs/>
          <w:iCs/>
          <w:color w:val="000000"/>
          <w:spacing w:val="-2"/>
          <w:sz w:val="24"/>
          <w:szCs w:val="24"/>
          <w:lang w:eastAsia="ar-SA"/>
        </w:rPr>
        <w:lastRenderedPageBreak/>
        <w:t>Ограничения   использования земельного   участка:</w:t>
      </w:r>
    </w:p>
    <w:p w:rsidR="00CD67A5" w:rsidRPr="003B6A70" w:rsidRDefault="00CD67A5" w:rsidP="00A311D6">
      <w:pPr>
        <w:tabs>
          <w:tab w:val="left" w:pos="-4080"/>
          <w:tab w:val="left" w:pos="4200"/>
        </w:tabs>
        <w:suppressAutoHyphens/>
        <w:snapToGrid w:val="0"/>
        <w:spacing w:after="0" w:line="240" w:lineRule="auto"/>
        <w:ind w:firstLine="709"/>
        <w:jc w:val="both"/>
        <w:rPr>
          <w:rFonts w:ascii="Times New Roman" w:eastAsia="Times New Roman" w:hAnsi="Times New Roman" w:cs="Times New Roman"/>
          <w:b/>
          <w:bCs/>
          <w:iCs/>
          <w:color w:val="000000"/>
          <w:spacing w:val="-2"/>
          <w:sz w:val="24"/>
          <w:szCs w:val="24"/>
          <w:lang w:eastAsia="ar-SA"/>
        </w:rPr>
      </w:pPr>
    </w:p>
    <w:p w:rsidR="00FE2694" w:rsidRPr="003B6A70" w:rsidRDefault="00FE2694"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Со сведениями об ограничениях использования земельного участка, а также с информацией  о границах зон с особыми условиями использования территорий, о границах публичных сервитутов можно ознакомиться в Выписке из Единого государственного реестра недвижимости об объекте недвижимости, а также посредством онлайн сервиса Публичной кадастровой карты (</w:t>
      </w:r>
      <w:hyperlink r:id="rId13" w:history="1">
        <w:r w:rsidRPr="003B6A70">
          <w:rPr>
            <w:rStyle w:val="a6"/>
            <w:rFonts w:ascii="Times New Roman" w:eastAsia="Times New Roman" w:hAnsi="Times New Roman" w:cs="Times New Roman"/>
            <w:sz w:val="24"/>
            <w:szCs w:val="24"/>
            <w:lang w:eastAsia="ru-RU"/>
          </w:rPr>
          <w:t>https://nspd.gov.ru</w:t>
        </w:r>
      </w:hyperlink>
      <w:r w:rsidRPr="003B6A70">
        <w:rPr>
          <w:rFonts w:ascii="Times New Roman" w:eastAsia="Times New Roman" w:hAnsi="Times New Roman" w:cs="Times New Roman"/>
          <w:sz w:val="24"/>
          <w:szCs w:val="24"/>
          <w:lang w:eastAsia="ru-RU"/>
        </w:rPr>
        <w:t>).</w:t>
      </w:r>
    </w:p>
    <w:p w:rsidR="00FE2694" w:rsidRPr="003B6A70" w:rsidRDefault="00FE2694" w:rsidP="00FE2694">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Земельный участок расположен в территориальной зоне П-2 (зона производственных и коммунально-складских объектов </w:t>
      </w:r>
      <w:r w:rsidRPr="003B6A70">
        <w:rPr>
          <w:rFonts w:ascii="Times New Roman" w:eastAsia="Times New Roman" w:hAnsi="Times New Roman" w:cs="Times New Roman"/>
          <w:sz w:val="24"/>
          <w:szCs w:val="24"/>
          <w:lang w:val="en-US" w:eastAsia="ru-RU"/>
        </w:rPr>
        <w:t>III</w:t>
      </w:r>
      <w:r w:rsidRPr="003B6A70">
        <w:rPr>
          <w:rFonts w:ascii="Times New Roman" w:eastAsia="Times New Roman" w:hAnsi="Times New Roman" w:cs="Times New Roman"/>
          <w:sz w:val="24"/>
          <w:szCs w:val="24"/>
          <w:lang w:eastAsia="ru-RU"/>
        </w:rPr>
        <w:t xml:space="preserve"> класса опасности).</w:t>
      </w:r>
    </w:p>
    <w:p w:rsidR="00A311D6" w:rsidRPr="003B6A70" w:rsidRDefault="00FE2694" w:rsidP="00FE2694">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На земельном участке отсутствуют строения, расположены строительные материалы (штабель брёвен), имеется ковш для строительной техники. Участок частично используется для хранения спецтехники. </w:t>
      </w:r>
      <w:proofErr w:type="gramStart"/>
      <w:r w:rsidRPr="003B6A70">
        <w:rPr>
          <w:rFonts w:ascii="Times New Roman" w:eastAsia="Times New Roman" w:hAnsi="Times New Roman" w:cs="Times New Roman"/>
          <w:sz w:val="24"/>
          <w:szCs w:val="24"/>
          <w:lang w:eastAsia="ru-RU"/>
        </w:rPr>
        <w:t>На северной и восточной границах земельного участка имеются канавы.</w:t>
      </w:r>
      <w:proofErr w:type="gramEnd"/>
      <w:r w:rsidRPr="003B6A70">
        <w:rPr>
          <w:rFonts w:ascii="Times New Roman" w:eastAsia="Times New Roman" w:hAnsi="Times New Roman" w:cs="Times New Roman"/>
          <w:sz w:val="24"/>
          <w:szCs w:val="24"/>
          <w:lang w:eastAsia="ru-RU"/>
        </w:rPr>
        <w:t xml:space="preserve"> Участок не ограждён. Рельеф земельного участка сложный (имеются канавы, дренаж). В связи с тем, что осмотр земельного участка проходил ранней весной и на земельном участке лежал снег, определить, что расположено на поверхности земли не представляется возможным.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аукциона за счёт собственных средств.</w:t>
      </w:r>
    </w:p>
    <w:p w:rsidR="00FE2694" w:rsidRPr="003B6A70" w:rsidRDefault="00FE2694"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На земельном участке произрастают лиственные деревья. </w:t>
      </w:r>
      <w:proofErr w:type="gramStart"/>
      <w:r w:rsidRPr="003B6A70">
        <w:rPr>
          <w:rFonts w:ascii="Times New Roman" w:eastAsia="Times New Roman" w:hAnsi="Times New Roman" w:cs="Times New Roman"/>
          <w:sz w:val="24"/>
          <w:szCs w:val="24"/>
          <w:lang w:eastAsia="ru-RU"/>
        </w:rPr>
        <w:t>В случае вырубки зелёных насаждений необходимо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зелёных насаждений на территории МО ГО «Сыктывкар» и Методики оценки компенсационных выплат за вырубку (повреждение) зелёных насаждений на территории МО ГО «Сыктывкар».</w:t>
      </w:r>
      <w:proofErr w:type="gramEnd"/>
    </w:p>
    <w:p w:rsidR="00A311D6" w:rsidRPr="003B6A70" w:rsidRDefault="00FE2694"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По сведениям государственной информационной системы обеспечения градостроительной деятельности Республики Коми в границах земельного участка расположены инженерные коммуникации: сети водоснабжения (Д-315 мм), сети водоотведения (Д-400 мм и Д-100 мм), находящиеся в частной собственности, а также сети теплоснабжения (надземная теплотрасса), линии электропередачи 10</w:t>
      </w:r>
      <w:proofErr w:type="gramStart"/>
      <w:r w:rsidRPr="003B6A70">
        <w:rPr>
          <w:rFonts w:ascii="Times New Roman" w:eastAsia="Times New Roman" w:hAnsi="Times New Roman" w:cs="Times New Roman"/>
          <w:sz w:val="24"/>
          <w:szCs w:val="24"/>
          <w:lang w:eastAsia="ru-RU"/>
        </w:rPr>
        <w:t xml:space="preserve"> </w:t>
      </w:r>
      <w:proofErr w:type="spellStart"/>
      <w:r w:rsidRPr="003B6A70">
        <w:rPr>
          <w:rFonts w:ascii="Times New Roman" w:eastAsia="Times New Roman" w:hAnsi="Times New Roman" w:cs="Times New Roman"/>
          <w:sz w:val="24"/>
          <w:szCs w:val="24"/>
          <w:lang w:eastAsia="ru-RU"/>
        </w:rPr>
        <w:t>К</w:t>
      </w:r>
      <w:proofErr w:type="gramEnd"/>
      <w:r w:rsidRPr="003B6A70">
        <w:rPr>
          <w:rFonts w:ascii="Times New Roman" w:eastAsia="Times New Roman" w:hAnsi="Times New Roman" w:cs="Times New Roman"/>
          <w:sz w:val="24"/>
          <w:szCs w:val="24"/>
          <w:lang w:eastAsia="ru-RU"/>
        </w:rPr>
        <w:t>в</w:t>
      </w:r>
      <w:proofErr w:type="spellEnd"/>
      <w:r w:rsidRPr="003B6A70">
        <w:rPr>
          <w:rFonts w:ascii="Times New Roman" w:eastAsia="Times New Roman" w:hAnsi="Times New Roman" w:cs="Times New Roman"/>
          <w:sz w:val="24"/>
          <w:szCs w:val="24"/>
          <w:lang w:eastAsia="ru-RU"/>
        </w:rPr>
        <w:t>, сети электросвязи. На смежном земельном участке с кадастровым номером 11:05:0101005:324 расположена надземная теплотрасса, проходящая над проездом. 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Выполнение выноса (переноса) сетей из-под пятна застройки осуществляется победителем аукциона за счёт собственных средств</w:t>
      </w:r>
      <w:r w:rsidR="00A311D6" w:rsidRPr="003B6A70">
        <w:rPr>
          <w:rFonts w:ascii="Times New Roman" w:eastAsia="Times New Roman" w:hAnsi="Times New Roman" w:cs="Times New Roman"/>
          <w:sz w:val="24"/>
          <w:szCs w:val="24"/>
          <w:lang w:eastAsia="ru-RU"/>
        </w:rPr>
        <w:t xml:space="preserve">.   </w:t>
      </w:r>
    </w:p>
    <w:p w:rsidR="00A311D6" w:rsidRPr="003B6A70" w:rsidRDefault="00A311D6" w:rsidP="00FE2694">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 </w:t>
      </w:r>
      <w:r w:rsidR="00FE2694" w:rsidRPr="003B6A70">
        <w:rPr>
          <w:rFonts w:ascii="Times New Roman" w:eastAsia="Times New Roman" w:hAnsi="Times New Roman" w:cs="Times New Roman"/>
          <w:sz w:val="24"/>
          <w:szCs w:val="24"/>
          <w:lang w:eastAsia="ru-RU"/>
        </w:rPr>
        <w:t>Доступ к земельному участку возможен с ул. 4-я Промышленная, далее по земельному участку с кадастровым номером 11:05:0101005:324 (разрешённое использование – «улично-дорожная сеть»). Победителю аукциона с целью обеспечения доступа (проезда) к земельному участку необходимо обратиться за техническими условиями на обустройство съезда (примыкания) к балансодержателю автомобильной дороги</w:t>
      </w:r>
      <w:r w:rsidRPr="003B6A70">
        <w:rPr>
          <w:rFonts w:ascii="Times New Roman" w:eastAsia="Times New Roman" w:hAnsi="Times New Roman" w:cs="Times New Roman"/>
          <w:sz w:val="24"/>
          <w:szCs w:val="24"/>
          <w:lang w:eastAsia="ru-RU"/>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ru-RU"/>
        </w:rPr>
      </w:pPr>
    </w:p>
    <w:p w:rsidR="00A311D6" w:rsidRPr="003B6A70" w:rsidRDefault="00A311D6" w:rsidP="00A311D6">
      <w:pPr>
        <w:suppressAutoHyphens/>
        <w:spacing w:after="0" w:line="240" w:lineRule="auto"/>
        <w:ind w:firstLine="709"/>
        <w:jc w:val="both"/>
        <w:rPr>
          <w:rFonts w:ascii="Times New Roman" w:eastAsia="Times New Roman" w:hAnsi="Times New Roman" w:cs="Times New Roman"/>
          <w:b/>
          <w:bCs/>
          <w:sz w:val="24"/>
          <w:szCs w:val="24"/>
          <w:lang w:eastAsia="ar-SA"/>
        </w:rPr>
      </w:pPr>
      <w:r w:rsidRPr="003B6A70">
        <w:rPr>
          <w:rFonts w:ascii="Times New Roman" w:eastAsia="Times New Roman" w:hAnsi="Times New Roman" w:cs="Times New Roman"/>
          <w:b/>
          <w:bCs/>
          <w:sz w:val="24"/>
          <w:szCs w:val="24"/>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FE2694" w:rsidRDefault="00FE2694" w:rsidP="00A311D6">
      <w:pPr>
        <w:suppressAutoHyphens/>
        <w:spacing w:after="0" w:line="240" w:lineRule="auto"/>
        <w:ind w:firstLine="709"/>
        <w:jc w:val="both"/>
        <w:rPr>
          <w:rFonts w:ascii="Times New Roman" w:eastAsia="Times New Roman" w:hAnsi="Times New Roman" w:cs="Times New Roman"/>
          <w:b/>
          <w:bCs/>
          <w:sz w:val="23"/>
          <w:szCs w:val="23"/>
          <w:lang w:eastAsia="ar-S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686"/>
        <w:gridCol w:w="2835"/>
      </w:tblGrid>
      <w:tr w:rsidR="00FE2694" w:rsidRPr="00FC6B64" w:rsidTr="00A01E10">
        <w:trPr>
          <w:trHeight w:val="946"/>
        </w:trPr>
        <w:tc>
          <w:tcPr>
            <w:tcW w:w="2943" w:type="dxa"/>
          </w:tcPr>
          <w:p w:rsidR="00FE2694" w:rsidRPr="00FC6B64" w:rsidRDefault="00FE2694"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686" w:type="dxa"/>
          </w:tcPr>
          <w:p w:rsidR="00FE2694" w:rsidRPr="00FC6B64" w:rsidRDefault="00FE2694"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Водопровод, канализация</w:t>
            </w:r>
          </w:p>
        </w:tc>
        <w:tc>
          <w:tcPr>
            <w:tcW w:w="2835" w:type="dxa"/>
          </w:tcPr>
          <w:p w:rsidR="00FE2694" w:rsidRPr="00FC6B64" w:rsidRDefault="00FE2694"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Тепло</w:t>
            </w:r>
          </w:p>
        </w:tc>
      </w:tr>
      <w:tr w:rsidR="00FE2694" w:rsidRPr="00FC6B64" w:rsidTr="00A01E10">
        <w:tc>
          <w:tcPr>
            <w:tcW w:w="2943" w:type="dxa"/>
          </w:tcPr>
          <w:p w:rsidR="00FE2694" w:rsidRPr="00FC6B64" w:rsidRDefault="00FE2694"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Реквизиты технических условий</w:t>
            </w:r>
          </w:p>
        </w:tc>
        <w:tc>
          <w:tcPr>
            <w:tcW w:w="3686" w:type="dxa"/>
          </w:tcPr>
          <w:p w:rsidR="00FE2694" w:rsidRPr="00FC6B64" w:rsidRDefault="00FE2694"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 xml:space="preserve">ОАО «Сыктывкарский </w:t>
            </w:r>
            <w:r>
              <w:rPr>
                <w:rFonts w:ascii="Times New Roman" w:eastAsia="Calibri" w:hAnsi="Times New Roman" w:cs="Times New Roman"/>
                <w:sz w:val="16"/>
                <w:szCs w:val="16"/>
              </w:rPr>
              <w:t>В</w:t>
            </w:r>
            <w:r w:rsidRPr="00FC6B64">
              <w:rPr>
                <w:rFonts w:ascii="Times New Roman" w:eastAsia="Calibri" w:hAnsi="Times New Roman" w:cs="Times New Roman"/>
                <w:sz w:val="16"/>
                <w:szCs w:val="16"/>
              </w:rPr>
              <w:t>одоканал»</w:t>
            </w:r>
          </w:p>
          <w:p w:rsidR="00FE2694" w:rsidRPr="00FC6B64" w:rsidRDefault="00FE2694" w:rsidP="00FE2694">
            <w:pPr>
              <w:spacing w:after="0"/>
              <w:contextualSpacing/>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 xml:space="preserve">от </w:t>
            </w:r>
            <w:r>
              <w:rPr>
                <w:rFonts w:ascii="Times New Roman" w:eastAsia="Calibri" w:hAnsi="Times New Roman" w:cs="Times New Roman"/>
                <w:sz w:val="16"/>
                <w:szCs w:val="16"/>
              </w:rPr>
              <w:t>04.02.2026 №01/08-14/411</w:t>
            </w:r>
          </w:p>
        </w:tc>
        <w:tc>
          <w:tcPr>
            <w:tcW w:w="2835" w:type="dxa"/>
          </w:tcPr>
          <w:p w:rsidR="00FE2694" w:rsidRPr="00491753" w:rsidRDefault="00FE2694" w:rsidP="00A01E10">
            <w:pPr>
              <w:spacing w:after="0"/>
              <w:jc w:val="center"/>
              <w:rPr>
                <w:rFonts w:ascii="Times New Roman" w:eastAsia="Calibri" w:hAnsi="Times New Roman" w:cs="Times New Roman"/>
                <w:sz w:val="16"/>
                <w:szCs w:val="16"/>
              </w:rPr>
            </w:pPr>
            <w:r w:rsidRPr="00491753">
              <w:rPr>
                <w:rFonts w:ascii="Times New Roman" w:eastAsia="Calibri" w:hAnsi="Times New Roman" w:cs="Times New Roman"/>
                <w:sz w:val="16"/>
                <w:szCs w:val="16"/>
              </w:rPr>
              <w:t>ООО «</w:t>
            </w:r>
            <w:proofErr w:type="spellStart"/>
            <w:r w:rsidRPr="00491753">
              <w:rPr>
                <w:rFonts w:ascii="Times New Roman" w:eastAsia="Calibri" w:hAnsi="Times New Roman" w:cs="Times New Roman"/>
                <w:sz w:val="16"/>
                <w:szCs w:val="16"/>
              </w:rPr>
              <w:t>Комитеплоэнерго</w:t>
            </w:r>
            <w:proofErr w:type="spellEnd"/>
            <w:r w:rsidRPr="00491753">
              <w:rPr>
                <w:rFonts w:ascii="Times New Roman" w:eastAsia="Calibri" w:hAnsi="Times New Roman" w:cs="Times New Roman"/>
                <w:sz w:val="16"/>
                <w:szCs w:val="16"/>
              </w:rPr>
              <w:t>»</w:t>
            </w:r>
          </w:p>
          <w:p w:rsidR="00FE2694" w:rsidRPr="000F75B2" w:rsidRDefault="00FE2694" w:rsidP="00FE2694">
            <w:pPr>
              <w:spacing w:after="0"/>
              <w:jc w:val="center"/>
              <w:rPr>
                <w:rFonts w:ascii="Times New Roman" w:eastAsia="Calibri" w:hAnsi="Times New Roman" w:cs="Times New Roman"/>
                <w:sz w:val="16"/>
                <w:szCs w:val="16"/>
                <w:highlight w:val="yellow"/>
              </w:rPr>
            </w:pPr>
            <w:r w:rsidRPr="00491753">
              <w:rPr>
                <w:rFonts w:ascii="Times New Roman" w:eastAsia="Calibri" w:hAnsi="Times New Roman" w:cs="Times New Roman"/>
                <w:sz w:val="16"/>
                <w:szCs w:val="16"/>
              </w:rPr>
              <w:t xml:space="preserve">от </w:t>
            </w:r>
            <w:r>
              <w:rPr>
                <w:rFonts w:ascii="Times New Roman" w:eastAsia="Calibri" w:hAnsi="Times New Roman" w:cs="Times New Roman"/>
                <w:sz w:val="16"/>
                <w:szCs w:val="16"/>
              </w:rPr>
              <w:t>05</w:t>
            </w:r>
            <w:r w:rsidRPr="00491753">
              <w:rPr>
                <w:rFonts w:ascii="Times New Roman" w:eastAsia="Calibri" w:hAnsi="Times New Roman" w:cs="Times New Roman"/>
                <w:sz w:val="16"/>
                <w:szCs w:val="16"/>
              </w:rPr>
              <w:t>.</w:t>
            </w:r>
            <w:r>
              <w:rPr>
                <w:rFonts w:ascii="Times New Roman" w:eastAsia="Calibri" w:hAnsi="Times New Roman" w:cs="Times New Roman"/>
                <w:sz w:val="16"/>
                <w:szCs w:val="16"/>
              </w:rPr>
              <w:t>02</w:t>
            </w:r>
            <w:r w:rsidRPr="00491753">
              <w:rPr>
                <w:rFonts w:ascii="Times New Roman" w:eastAsia="Calibri" w:hAnsi="Times New Roman" w:cs="Times New Roman"/>
                <w:sz w:val="16"/>
                <w:szCs w:val="16"/>
              </w:rPr>
              <w:t>.2026 № 50404-18-</w:t>
            </w:r>
            <w:r>
              <w:rPr>
                <w:rFonts w:ascii="Times New Roman" w:eastAsia="Calibri" w:hAnsi="Times New Roman" w:cs="Times New Roman"/>
                <w:sz w:val="16"/>
                <w:szCs w:val="16"/>
              </w:rPr>
              <w:t>00133</w:t>
            </w:r>
          </w:p>
        </w:tc>
      </w:tr>
      <w:tr w:rsidR="00FE2694" w:rsidRPr="00FC6B64" w:rsidTr="00A01E10">
        <w:trPr>
          <w:trHeight w:val="381"/>
        </w:trPr>
        <w:tc>
          <w:tcPr>
            <w:tcW w:w="2943" w:type="dxa"/>
          </w:tcPr>
          <w:p w:rsidR="00FE2694" w:rsidRPr="00FC6B64" w:rsidRDefault="00FE2694"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lastRenderedPageBreak/>
              <w:t>Свободная мощность</w:t>
            </w:r>
          </w:p>
        </w:tc>
        <w:tc>
          <w:tcPr>
            <w:tcW w:w="3686" w:type="dxa"/>
          </w:tcPr>
          <w:p w:rsidR="00FE2694" w:rsidRPr="00FC6B64" w:rsidRDefault="00FE2694"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Информация отсутствует</w:t>
            </w:r>
          </w:p>
        </w:tc>
        <w:tc>
          <w:tcPr>
            <w:tcW w:w="2835" w:type="dxa"/>
          </w:tcPr>
          <w:p w:rsidR="00FE2694" w:rsidRPr="000F75B2" w:rsidRDefault="00FE2694" w:rsidP="00A01E10">
            <w:pPr>
              <w:spacing w:after="0"/>
              <w:jc w:val="center"/>
              <w:rPr>
                <w:rFonts w:ascii="Times New Roman" w:eastAsia="Times New Roman" w:hAnsi="Times New Roman" w:cs="Times New Roman"/>
                <w:sz w:val="24"/>
                <w:szCs w:val="24"/>
                <w:highlight w:val="yellow"/>
                <w:lang w:eastAsia="ru-RU"/>
              </w:rPr>
            </w:pPr>
            <w:r w:rsidRPr="00491753">
              <w:rPr>
                <w:rFonts w:ascii="Times New Roman" w:eastAsia="Calibri" w:hAnsi="Times New Roman" w:cs="Times New Roman"/>
                <w:sz w:val="16"/>
                <w:szCs w:val="16"/>
              </w:rPr>
              <w:t xml:space="preserve">Информация отсутствует. </w:t>
            </w:r>
          </w:p>
        </w:tc>
      </w:tr>
      <w:tr w:rsidR="00FE2694" w:rsidRPr="00FC6B64" w:rsidTr="00A01E10">
        <w:trPr>
          <w:trHeight w:val="210"/>
        </w:trPr>
        <w:tc>
          <w:tcPr>
            <w:tcW w:w="2943" w:type="dxa"/>
          </w:tcPr>
          <w:p w:rsidR="00FE2694" w:rsidRPr="00FC6B64" w:rsidRDefault="00FE2694"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Максимальная нагрузка</w:t>
            </w:r>
          </w:p>
        </w:tc>
        <w:tc>
          <w:tcPr>
            <w:tcW w:w="3686" w:type="dxa"/>
          </w:tcPr>
          <w:p w:rsidR="00FE2694" w:rsidRPr="00FC6B64" w:rsidRDefault="00FE2694" w:rsidP="00A01E10">
            <w:pPr>
              <w:spacing w:after="0"/>
              <w:jc w:val="center"/>
              <w:rPr>
                <w:rFonts w:ascii="Times New Roman" w:eastAsia="Calibri" w:hAnsi="Times New Roman" w:cs="Times New Roman"/>
                <w:sz w:val="16"/>
                <w:szCs w:val="16"/>
              </w:rPr>
            </w:pPr>
            <w:r w:rsidRPr="002F2C85">
              <w:rPr>
                <w:rFonts w:ascii="Times New Roman" w:eastAsia="Calibri" w:hAnsi="Times New Roman" w:cs="Times New Roman"/>
                <w:sz w:val="16"/>
                <w:szCs w:val="16"/>
              </w:rPr>
              <w:t>Информация отсутствует</w:t>
            </w:r>
          </w:p>
        </w:tc>
        <w:tc>
          <w:tcPr>
            <w:tcW w:w="2835" w:type="dxa"/>
          </w:tcPr>
          <w:p w:rsidR="00FE2694" w:rsidRPr="00FC6B64" w:rsidRDefault="00FE2694" w:rsidP="00A01E10">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r>
      <w:tr w:rsidR="00FE2694" w:rsidRPr="00FC6B64" w:rsidTr="00A01E10">
        <w:tc>
          <w:tcPr>
            <w:tcW w:w="2943" w:type="dxa"/>
          </w:tcPr>
          <w:p w:rsidR="00FE2694" w:rsidRPr="00FC6B64" w:rsidRDefault="00FE2694"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Срок подключения</w:t>
            </w:r>
          </w:p>
        </w:tc>
        <w:tc>
          <w:tcPr>
            <w:tcW w:w="3686" w:type="dxa"/>
          </w:tcPr>
          <w:p w:rsidR="00FE2694" w:rsidRPr="00FC6B64" w:rsidRDefault="00CD67A5" w:rsidP="00A01E10">
            <w:pPr>
              <w:spacing w:after="0"/>
              <w:jc w:val="center"/>
              <w:rPr>
                <w:rFonts w:ascii="Times New Roman" w:eastAsia="Times New Roman" w:hAnsi="Times New Roman" w:cs="Times New Roman"/>
                <w:sz w:val="24"/>
                <w:szCs w:val="24"/>
                <w:lang w:eastAsia="ru-RU"/>
              </w:rPr>
            </w:pPr>
            <w:r w:rsidRPr="00CD67A5">
              <w:rPr>
                <w:rFonts w:ascii="Times New Roman" w:eastAsia="Calibri" w:hAnsi="Times New Roman" w:cs="Times New Roman"/>
                <w:sz w:val="16"/>
                <w:szCs w:val="16"/>
              </w:rPr>
              <w:t>Информация отсутствует</w:t>
            </w:r>
          </w:p>
        </w:tc>
        <w:tc>
          <w:tcPr>
            <w:tcW w:w="2835" w:type="dxa"/>
          </w:tcPr>
          <w:p w:rsidR="00FE2694" w:rsidRPr="00FC6B64" w:rsidRDefault="00FE2694" w:rsidP="00A01E10">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r>
      <w:tr w:rsidR="00FE2694" w:rsidRPr="00FC6B64" w:rsidTr="00A01E10">
        <w:tc>
          <w:tcPr>
            <w:tcW w:w="2943" w:type="dxa"/>
          </w:tcPr>
          <w:p w:rsidR="00FE2694" w:rsidRPr="00FC6B64" w:rsidRDefault="00FE2694"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Срок действия технических условий</w:t>
            </w:r>
          </w:p>
        </w:tc>
        <w:tc>
          <w:tcPr>
            <w:tcW w:w="3686" w:type="dxa"/>
          </w:tcPr>
          <w:p w:rsidR="00FE2694" w:rsidRPr="00FC6B64" w:rsidRDefault="00FE2694" w:rsidP="00A01E10">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c>
          <w:tcPr>
            <w:tcW w:w="2835" w:type="dxa"/>
          </w:tcPr>
          <w:p w:rsidR="00FE2694" w:rsidRPr="00FC6B64" w:rsidRDefault="00FE2694" w:rsidP="00A01E10">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r>
      <w:tr w:rsidR="00FE2694" w:rsidRPr="00FC6B64" w:rsidTr="00A01E10">
        <w:tc>
          <w:tcPr>
            <w:tcW w:w="2943" w:type="dxa"/>
          </w:tcPr>
          <w:p w:rsidR="00FE2694" w:rsidRPr="00FC6B64" w:rsidRDefault="00FE2694"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Плата за подключение (технологическое присоединение)</w:t>
            </w:r>
          </w:p>
        </w:tc>
        <w:tc>
          <w:tcPr>
            <w:tcW w:w="3686" w:type="dxa"/>
          </w:tcPr>
          <w:p w:rsidR="00FE2694" w:rsidRPr="00FC6B64" w:rsidRDefault="00FE2694"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Информация отсутствует.</w:t>
            </w:r>
          </w:p>
          <w:p w:rsidR="00FE2694" w:rsidRPr="00FC6B64" w:rsidRDefault="00FE2694"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835" w:type="dxa"/>
          </w:tcPr>
          <w:p w:rsidR="00FE2694" w:rsidRPr="00FC6B64" w:rsidRDefault="00FE2694"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Информация отсутствует.</w:t>
            </w:r>
          </w:p>
          <w:p w:rsidR="00FE2694" w:rsidRPr="00FC6B64" w:rsidRDefault="00FE2694"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A311D6" w:rsidRPr="0034399B" w:rsidRDefault="00A311D6" w:rsidP="00A66BD0">
      <w:pPr>
        <w:suppressAutoHyphens/>
        <w:spacing w:after="0" w:line="240" w:lineRule="auto"/>
        <w:jc w:val="both"/>
        <w:rPr>
          <w:rFonts w:ascii="Times New Roman" w:eastAsia="Times New Roman" w:hAnsi="Times New Roman" w:cs="Times New Roman"/>
          <w:b/>
          <w:bCs/>
          <w:sz w:val="24"/>
          <w:szCs w:val="24"/>
          <w:lang w:eastAsia="ar-SA"/>
        </w:rPr>
      </w:pP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Cs/>
          <w:sz w:val="24"/>
          <w:szCs w:val="24"/>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sz w:val="24"/>
          <w:szCs w:val="24"/>
          <w:lang w:eastAsia="ar-SA"/>
        </w:rPr>
        <w:t xml:space="preserve">Технические условия размещены на сайте размещения информации о проведении торгов </w:t>
      </w:r>
      <w:hyperlink r:id="rId14" w:history="1">
        <w:r w:rsidRPr="003B6A70">
          <w:rPr>
            <w:rFonts w:ascii="Times New Roman" w:eastAsia="Times New Roman" w:hAnsi="Times New Roman" w:cs="Times New Roman"/>
            <w:color w:val="0000FF"/>
            <w:sz w:val="24"/>
            <w:szCs w:val="24"/>
            <w:u w:val="single"/>
            <w:lang w:eastAsia="ar-SA"/>
          </w:rPr>
          <w:t>http://</w:t>
        </w:r>
        <w:r w:rsidRPr="003B6A70">
          <w:rPr>
            <w:rFonts w:ascii="Times New Roman" w:eastAsia="Times New Roman" w:hAnsi="Times New Roman" w:cs="Times New Roman"/>
            <w:color w:val="0000FF"/>
            <w:sz w:val="24"/>
            <w:szCs w:val="24"/>
            <w:u w:val="single"/>
            <w:lang w:val="en-US" w:eastAsia="ar-SA"/>
          </w:rPr>
          <w:t>new</w:t>
        </w:r>
        <w:r w:rsidRPr="003B6A70">
          <w:rPr>
            <w:rFonts w:ascii="Times New Roman" w:eastAsia="Times New Roman" w:hAnsi="Times New Roman" w:cs="Times New Roman"/>
            <w:color w:val="0000FF"/>
            <w:sz w:val="24"/>
            <w:szCs w:val="24"/>
            <w:u w:val="single"/>
            <w:lang w:eastAsia="ar-SA"/>
          </w:rPr>
          <w:t>.torgi.gov.ru/</w:t>
        </w:r>
      </w:hyperlink>
      <w:r w:rsidRPr="003B6A70">
        <w:rPr>
          <w:rFonts w:ascii="Times New Roman" w:eastAsia="Times New Roman" w:hAnsi="Times New Roman" w:cs="Times New Roman"/>
          <w:sz w:val="24"/>
          <w:szCs w:val="24"/>
          <w:lang w:eastAsia="ar-SA"/>
        </w:rPr>
        <w:t xml:space="preserve"> (ГИС Торги), на официальном сайте администрации МО ГО «Сыктывкар» </w:t>
      </w:r>
      <w:proofErr w:type="spellStart"/>
      <w:r w:rsidRPr="003B6A70">
        <w:rPr>
          <w:rFonts w:ascii="Times New Roman" w:eastAsia="Times New Roman" w:hAnsi="Times New Roman" w:cs="Times New Roman"/>
          <w:sz w:val="24"/>
          <w:szCs w:val="24"/>
          <w:lang w:eastAsia="ar-SA"/>
        </w:rPr>
        <w:t>сыктывкар.рф</w:t>
      </w:r>
      <w:proofErr w:type="spellEnd"/>
      <w:r w:rsidRPr="003B6A70">
        <w:rPr>
          <w:rFonts w:ascii="Times New Roman" w:eastAsia="Times New Roman" w:hAnsi="Times New Roman" w:cs="Times New Roman"/>
          <w:sz w:val="24"/>
          <w:szCs w:val="24"/>
          <w:lang w:eastAsia="ar-SA"/>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bCs/>
          <w:sz w:val="24"/>
          <w:szCs w:val="24"/>
          <w:lang w:eastAsia="ar-SA"/>
        </w:rPr>
        <w:t>Начальная цена предмета аукциона</w:t>
      </w:r>
      <w:r w:rsidRPr="003B6A70">
        <w:rPr>
          <w:rFonts w:ascii="Times New Roman" w:eastAsia="Times New Roman" w:hAnsi="Times New Roman" w:cs="Times New Roman"/>
          <w:bCs/>
          <w:sz w:val="24"/>
          <w:szCs w:val="24"/>
          <w:lang w:eastAsia="ar-SA"/>
        </w:rPr>
        <w:t xml:space="preserve"> (</w:t>
      </w:r>
      <w:r w:rsidRPr="003B6A70">
        <w:rPr>
          <w:rFonts w:ascii="Times New Roman" w:eastAsia="Times New Roman" w:hAnsi="Times New Roman" w:cs="Times New Roman"/>
          <w:b/>
          <w:sz w:val="24"/>
          <w:szCs w:val="24"/>
          <w:lang w:eastAsia="ru-RU"/>
        </w:rPr>
        <w:t>размер ежегодной арендной платы за земельный участок):</w:t>
      </w:r>
      <w:r w:rsidRPr="003B6A70">
        <w:rPr>
          <w:rFonts w:ascii="Times New Roman" w:eastAsia="Times New Roman" w:hAnsi="Times New Roman" w:cs="Times New Roman"/>
          <w:sz w:val="24"/>
          <w:szCs w:val="24"/>
          <w:lang w:eastAsia="ru-RU"/>
        </w:rPr>
        <w:t xml:space="preserve"> </w:t>
      </w:r>
      <w:r w:rsidR="00A66BD0" w:rsidRPr="003B6A70">
        <w:rPr>
          <w:rFonts w:ascii="Times New Roman" w:eastAsia="Times New Roman" w:hAnsi="Times New Roman" w:cs="Times New Roman"/>
          <w:sz w:val="24"/>
          <w:szCs w:val="24"/>
          <w:lang w:eastAsia="ru-RU"/>
        </w:rPr>
        <w:t>451 007 (четыреста пятьдесят одна тысяча семь) рублей 00</w:t>
      </w:r>
      <w:r w:rsidRPr="003B6A70">
        <w:rPr>
          <w:rFonts w:ascii="Times New Roman" w:eastAsia="Times New Roman" w:hAnsi="Times New Roman" w:cs="Times New Roman"/>
          <w:sz w:val="24"/>
          <w:szCs w:val="24"/>
          <w:lang w:eastAsia="ru-RU"/>
        </w:rPr>
        <w:t xml:space="preserve"> (без учета НДС).</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spacing w:val="-2"/>
          <w:sz w:val="24"/>
          <w:szCs w:val="24"/>
          <w:lang w:eastAsia="ru-RU"/>
        </w:rPr>
      </w:pPr>
      <w:r w:rsidRPr="003B6A70">
        <w:rPr>
          <w:rFonts w:ascii="Times New Roman" w:eastAsia="Times New Roman" w:hAnsi="Times New Roman" w:cs="Times New Roman"/>
          <w:b/>
          <w:bCs/>
          <w:sz w:val="24"/>
          <w:szCs w:val="24"/>
          <w:lang w:eastAsia="ar-SA"/>
        </w:rPr>
        <w:t>Шаг аукциона 3 % от начальной цены:</w:t>
      </w:r>
      <w:r w:rsidRPr="003B6A70">
        <w:rPr>
          <w:rFonts w:ascii="Times New Roman" w:eastAsia="Times New Roman" w:hAnsi="Times New Roman" w:cs="Times New Roman"/>
          <w:bCs/>
          <w:sz w:val="24"/>
          <w:szCs w:val="24"/>
          <w:lang w:eastAsia="ar-SA"/>
        </w:rPr>
        <w:t xml:space="preserve"> </w:t>
      </w:r>
      <w:r w:rsidR="00A66BD0" w:rsidRPr="003B6A70">
        <w:rPr>
          <w:rFonts w:ascii="Times New Roman" w:eastAsia="Times New Roman" w:hAnsi="Times New Roman" w:cs="Times New Roman"/>
          <w:spacing w:val="-2"/>
          <w:sz w:val="24"/>
          <w:szCs w:val="24"/>
          <w:lang w:eastAsia="ru-RU"/>
        </w:rPr>
        <w:t>13 530 (тринадцать тысяч пятьсот тридцать) рублей</w:t>
      </w:r>
      <w:r w:rsidRPr="003B6A70">
        <w:rPr>
          <w:rFonts w:ascii="Times New Roman" w:eastAsia="Times New Roman" w:hAnsi="Times New Roman" w:cs="Times New Roman"/>
          <w:spacing w:val="-2"/>
          <w:sz w:val="24"/>
          <w:szCs w:val="24"/>
          <w:lang w:eastAsia="ru-RU"/>
        </w:rPr>
        <w:t xml:space="preserve"> (без учета НДС). </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bCs/>
          <w:sz w:val="24"/>
          <w:szCs w:val="24"/>
          <w:lang w:eastAsia="ar-SA"/>
        </w:rPr>
      </w:pPr>
      <w:r w:rsidRPr="003B6A70">
        <w:rPr>
          <w:rFonts w:ascii="Times New Roman" w:eastAsia="Times New Roman" w:hAnsi="Times New Roman" w:cs="Times New Roman"/>
          <w:b/>
          <w:bCs/>
          <w:sz w:val="24"/>
          <w:szCs w:val="24"/>
          <w:lang w:eastAsia="ar-SA"/>
        </w:rPr>
        <w:t>Размер задатка 70 % от начальной цены:</w:t>
      </w:r>
      <w:r w:rsidRPr="003B6A70">
        <w:rPr>
          <w:rFonts w:ascii="Times New Roman" w:eastAsia="Times New Roman" w:hAnsi="Times New Roman" w:cs="Times New Roman"/>
          <w:bCs/>
          <w:sz w:val="24"/>
          <w:szCs w:val="24"/>
          <w:lang w:eastAsia="ar-SA"/>
        </w:rPr>
        <w:t xml:space="preserve"> </w:t>
      </w:r>
      <w:r w:rsidR="00A66BD0" w:rsidRPr="003B6A70">
        <w:rPr>
          <w:rFonts w:ascii="Times New Roman" w:eastAsia="Times New Roman" w:hAnsi="Times New Roman" w:cs="Times New Roman"/>
          <w:sz w:val="24"/>
          <w:szCs w:val="24"/>
          <w:lang w:eastAsia="ru-RU"/>
        </w:rPr>
        <w:t>315 705 (триста пятнадцать тысяч семьсот пять) рублей</w:t>
      </w:r>
      <w:r w:rsidRPr="003B6A70">
        <w:rPr>
          <w:rFonts w:ascii="Times New Roman" w:eastAsia="Times New Roman" w:hAnsi="Times New Roman" w:cs="Times New Roman"/>
          <w:spacing w:val="-2"/>
          <w:sz w:val="24"/>
          <w:szCs w:val="24"/>
          <w:lang w:eastAsia="ru-RU"/>
        </w:rPr>
        <w:t xml:space="preserve"> (без учета НДС). </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bCs/>
          <w:sz w:val="24"/>
          <w:szCs w:val="24"/>
          <w:lang w:eastAsia="ar-SA"/>
        </w:rPr>
        <w:t>Срок аренды земельного участка</w:t>
      </w:r>
      <w:r w:rsidRPr="003B6A70">
        <w:rPr>
          <w:rFonts w:ascii="Times New Roman" w:eastAsia="Times New Roman" w:hAnsi="Times New Roman" w:cs="Times New Roman"/>
          <w:bCs/>
          <w:sz w:val="24"/>
          <w:szCs w:val="24"/>
          <w:lang w:eastAsia="ar-SA"/>
        </w:rPr>
        <w:t xml:space="preserve"> – </w:t>
      </w:r>
      <w:r w:rsidR="00A66BD0" w:rsidRPr="003B6A70">
        <w:rPr>
          <w:rFonts w:ascii="Times New Roman" w:eastAsia="Times New Roman" w:hAnsi="Times New Roman" w:cs="Times New Roman"/>
          <w:sz w:val="24"/>
          <w:szCs w:val="24"/>
          <w:lang w:eastAsia="ru-RU"/>
        </w:rPr>
        <w:t>66 (шестьдесят шесть)</w:t>
      </w:r>
      <w:r w:rsidR="00CD67A5">
        <w:rPr>
          <w:rFonts w:ascii="Times New Roman" w:eastAsia="Times New Roman" w:hAnsi="Times New Roman" w:cs="Times New Roman"/>
          <w:sz w:val="24"/>
          <w:szCs w:val="24"/>
          <w:lang w:eastAsia="ru-RU"/>
        </w:rPr>
        <w:t xml:space="preserve"> месяцев</w:t>
      </w:r>
      <w:r w:rsidR="00A66BD0" w:rsidRPr="003B6A70">
        <w:rPr>
          <w:rFonts w:ascii="Times New Roman" w:eastAsia="Times New Roman" w:hAnsi="Times New Roman" w:cs="Times New Roman"/>
          <w:sz w:val="24"/>
          <w:szCs w:val="24"/>
          <w:lang w:eastAsia="ru-RU"/>
        </w:rPr>
        <w:t xml:space="preserve"> </w:t>
      </w:r>
      <w:r w:rsidRPr="003B6A70">
        <w:rPr>
          <w:rFonts w:ascii="Times New Roman" w:eastAsia="Times New Roman" w:hAnsi="Times New Roman" w:cs="Times New Roman"/>
          <w:sz w:val="24"/>
          <w:szCs w:val="24"/>
          <w:lang w:eastAsia="ru-RU"/>
        </w:rPr>
        <w:t>с момента подписания договора аренды.</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z w:val="24"/>
          <w:szCs w:val="24"/>
          <w:lang w:eastAsia="ar-SA"/>
        </w:rPr>
        <w:t>Торги:</w:t>
      </w:r>
      <w:r w:rsidRPr="003B6A70">
        <w:rPr>
          <w:rFonts w:ascii="Times New Roman" w:eastAsia="Times New Roman" w:hAnsi="Times New Roman" w:cs="Times New Roman"/>
          <w:sz w:val="24"/>
          <w:szCs w:val="24"/>
          <w:lang w:eastAsia="ar-SA"/>
        </w:rPr>
        <w:t xml:space="preserve"> </w:t>
      </w:r>
      <w:r w:rsidR="00A66BD0" w:rsidRPr="003B6A70">
        <w:rPr>
          <w:rFonts w:ascii="Times New Roman" w:eastAsia="Times New Roman" w:hAnsi="Times New Roman" w:cs="Times New Roman"/>
          <w:bCs/>
          <w:sz w:val="24"/>
          <w:szCs w:val="24"/>
          <w:lang w:eastAsia="ru-RU"/>
        </w:rPr>
        <w:t>первичные торги</w:t>
      </w:r>
      <w:r w:rsidRPr="003B6A70">
        <w:rPr>
          <w:rFonts w:ascii="Times New Roman" w:eastAsia="Times New Roman" w:hAnsi="Times New Roman" w:cs="Times New Roman"/>
          <w:b/>
          <w:sz w:val="24"/>
          <w:szCs w:val="24"/>
          <w:lang w:eastAsia="ru-RU"/>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b/>
          <w:sz w:val="24"/>
          <w:szCs w:val="24"/>
          <w:lang w:eastAsia="ru-RU"/>
        </w:rPr>
      </w:pPr>
    </w:p>
    <w:p w:rsidR="00A311D6" w:rsidRPr="003B6A70" w:rsidRDefault="00A311D6" w:rsidP="00A311D6">
      <w:pPr>
        <w:suppressAutoHyphens/>
        <w:spacing w:after="0" w:line="240" w:lineRule="auto"/>
        <w:jc w:val="center"/>
        <w:rPr>
          <w:rFonts w:ascii="Times New Roman" w:eastAsia="Times New Roman" w:hAnsi="Times New Roman" w:cs="Times New Roman"/>
          <w:b/>
          <w:bCs/>
          <w:sz w:val="24"/>
          <w:szCs w:val="24"/>
          <w:lang w:eastAsia="ru-RU"/>
        </w:rPr>
      </w:pPr>
      <w:r w:rsidRPr="003B6A70">
        <w:rPr>
          <w:rFonts w:ascii="Times New Roman" w:eastAsia="Times New Roman" w:hAnsi="Times New Roman" w:cs="Times New Roman"/>
          <w:b/>
          <w:bCs/>
          <w:sz w:val="24"/>
          <w:szCs w:val="24"/>
          <w:lang w:eastAsia="ru-RU"/>
        </w:rPr>
        <w:t xml:space="preserve">ЛОТ № </w:t>
      </w:r>
      <w:r w:rsidR="002D0350" w:rsidRPr="003B6A70">
        <w:rPr>
          <w:rFonts w:ascii="Times New Roman" w:eastAsia="Times New Roman" w:hAnsi="Times New Roman" w:cs="Times New Roman"/>
          <w:b/>
          <w:bCs/>
          <w:sz w:val="24"/>
          <w:szCs w:val="24"/>
          <w:lang w:eastAsia="ru-RU"/>
        </w:rPr>
        <w:t>4</w:t>
      </w:r>
    </w:p>
    <w:p w:rsidR="00A311D6" w:rsidRPr="003B6A70" w:rsidRDefault="00A311D6" w:rsidP="00A311D6">
      <w:pPr>
        <w:suppressAutoHyphens/>
        <w:spacing w:after="0" w:line="240" w:lineRule="auto"/>
        <w:jc w:val="center"/>
        <w:rPr>
          <w:rFonts w:ascii="Times New Roman" w:eastAsia="Times New Roman" w:hAnsi="Times New Roman" w:cs="Times New Roman"/>
          <w:b/>
          <w:bCs/>
          <w:sz w:val="24"/>
          <w:szCs w:val="24"/>
          <w:lang w:eastAsia="ru-RU"/>
        </w:rPr>
      </w:pP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Предмет аукциона</w:t>
      </w:r>
      <w:r w:rsidRPr="003B6A70">
        <w:rPr>
          <w:rFonts w:ascii="Times New Roman" w:eastAsia="Times New Roman" w:hAnsi="Times New Roman" w:cs="Times New Roman"/>
          <w:sz w:val="24"/>
          <w:szCs w:val="24"/>
          <w:lang w:eastAsia="ar-SA"/>
        </w:rPr>
        <w:t>:</w:t>
      </w:r>
      <w:r w:rsidRPr="003B6A70">
        <w:rPr>
          <w:rFonts w:ascii="Times New Roman" w:eastAsia="Times New Roman" w:hAnsi="Times New Roman" w:cs="Times New Roman"/>
          <w:color w:val="333333"/>
          <w:sz w:val="24"/>
          <w:szCs w:val="24"/>
          <w:lang w:eastAsia="ar-SA"/>
        </w:rPr>
        <w:t xml:space="preserve"> </w:t>
      </w:r>
      <w:r w:rsidRPr="003B6A70">
        <w:rPr>
          <w:rFonts w:ascii="Times New Roman" w:eastAsia="Times New Roman" w:hAnsi="Times New Roman" w:cs="Times New Roman"/>
          <w:sz w:val="24"/>
          <w:szCs w:val="24"/>
          <w:lang w:eastAsia="ar-SA"/>
        </w:rPr>
        <w:t>земельный участок.</w:t>
      </w:r>
      <w:r w:rsidRPr="003B6A70">
        <w:rPr>
          <w:rFonts w:ascii="Times New Roman" w:eastAsia="Times New Roman" w:hAnsi="Times New Roman" w:cs="Times New Roman"/>
          <w:color w:val="333333"/>
          <w:sz w:val="24"/>
          <w:szCs w:val="24"/>
          <w:lang w:eastAsia="ar-SA"/>
        </w:rPr>
        <w:t xml:space="preserve"> </w:t>
      </w:r>
    </w:p>
    <w:p w:rsidR="00A311D6" w:rsidRPr="003B6A70" w:rsidRDefault="00A311D6" w:rsidP="00A311D6">
      <w:pPr>
        <w:spacing w:after="0"/>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ar-SA"/>
        </w:rPr>
        <w:t>Местоположение земельного участка</w:t>
      </w:r>
      <w:r w:rsidRPr="003B6A70">
        <w:rPr>
          <w:rFonts w:ascii="Times New Roman" w:eastAsia="Times New Roman" w:hAnsi="Times New Roman" w:cs="Times New Roman"/>
          <w:b/>
          <w:bCs/>
          <w:sz w:val="24"/>
          <w:szCs w:val="24"/>
          <w:lang w:eastAsia="ar-SA"/>
        </w:rPr>
        <w:t>:</w:t>
      </w:r>
      <w:r w:rsidRPr="003B6A70">
        <w:rPr>
          <w:rFonts w:ascii="Times New Roman" w:eastAsia="Times New Roman" w:hAnsi="Times New Roman" w:cs="Times New Roman"/>
          <w:sz w:val="24"/>
          <w:szCs w:val="24"/>
          <w:lang w:eastAsia="ar-SA"/>
        </w:rPr>
        <w:t xml:space="preserve"> </w:t>
      </w:r>
      <w:r w:rsidRPr="003B6A70">
        <w:rPr>
          <w:rFonts w:ascii="Times New Roman" w:eastAsia="Times New Roman" w:hAnsi="Times New Roman" w:cs="Times New Roman"/>
          <w:sz w:val="24"/>
          <w:szCs w:val="24"/>
          <w:lang w:eastAsia="ru-RU"/>
        </w:rPr>
        <w:t xml:space="preserve">Российская Федерация, </w:t>
      </w:r>
      <w:r w:rsidR="00A66BD0" w:rsidRPr="003B6A70">
        <w:rPr>
          <w:rFonts w:ascii="Times New Roman" w:eastAsia="Times New Roman" w:hAnsi="Times New Roman" w:cs="Times New Roman"/>
          <w:sz w:val="24"/>
          <w:szCs w:val="24"/>
          <w:lang w:eastAsia="ru-RU"/>
        </w:rPr>
        <w:t>Республика Коми,  город Сыктывкар, ул. 5-я Промышленная, 32</w:t>
      </w:r>
      <w:r w:rsidRPr="003B6A70">
        <w:rPr>
          <w:rFonts w:ascii="Times New Roman" w:eastAsia="Times New Roman" w:hAnsi="Times New Roman" w:cs="Times New Roman"/>
          <w:sz w:val="24"/>
          <w:szCs w:val="24"/>
          <w:lang w:eastAsia="ru-RU"/>
        </w:rPr>
        <w:t>.</w:t>
      </w:r>
    </w:p>
    <w:p w:rsidR="00A311D6" w:rsidRPr="003B6A70" w:rsidRDefault="00A311D6" w:rsidP="00A311D6">
      <w:pPr>
        <w:tabs>
          <w:tab w:val="left" w:pos="5656"/>
        </w:tabs>
        <w:suppressAutoHyphens/>
        <w:spacing w:after="0" w:line="240" w:lineRule="auto"/>
        <w:ind w:firstLine="709"/>
        <w:jc w:val="both"/>
        <w:rPr>
          <w:rFonts w:ascii="Times New Roman" w:eastAsia="Times New Roman" w:hAnsi="Times New Roman" w:cs="Times New Roman"/>
          <w:b/>
          <w:bCs/>
          <w:sz w:val="24"/>
          <w:szCs w:val="24"/>
          <w:lang w:eastAsia="ar-SA"/>
        </w:rPr>
      </w:pPr>
      <w:r w:rsidRPr="003B6A70">
        <w:rPr>
          <w:rFonts w:ascii="Times New Roman" w:eastAsia="Times New Roman" w:hAnsi="Times New Roman" w:cs="Times New Roman"/>
          <w:b/>
          <w:sz w:val="24"/>
          <w:szCs w:val="24"/>
          <w:lang w:eastAsia="ar-SA"/>
        </w:rPr>
        <w:t>Площадь земельного участка</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w:t>
      </w:r>
      <w:r w:rsidR="00A66BD0" w:rsidRPr="003B6A70">
        <w:rPr>
          <w:rFonts w:ascii="Times New Roman" w:eastAsia="Times New Roman" w:hAnsi="Times New Roman" w:cs="Times New Roman"/>
          <w:sz w:val="24"/>
          <w:szCs w:val="24"/>
          <w:lang w:eastAsia="ar-SA"/>
        </w:rPr>
        <w:t xml:space="preserve">1 535 </w:t>
      </w:r>
      <w:proofErr w:type="spellStart"/>
      <w:r w:rsidRPr="003B6A70">
        <w:rPr>
          <w:rFonts w:ascii="Times New Roman" w:eastAsia="Times New Roman" w:hAnsi="Times New Roman" w:cs="Times New Roman"/>
          <w:sz w:val="24"/>
          <w:szCs w:val="24"/>
          <w:lang w:eastAsia="ar-SA"/>
        </w:rPr>
        <w:t>кв</w:t>
      </w:r>
      <w:proofErr w:type="gramStart"/>
      <w:r w:rsidRPr="003B6A70">
        <w:rPr>
          <w:rFonts w:ascii="Times New Roman" w:eastAsia="Times New Roman" w:hAnsi="Times New Roman" w:cs="Times New Roman"/>
          <w:sz w:val="24"/>
          <w:szCs w:val="24"/>
          <w:lang w:eastAsia="ar-SA"/>
        </w:rPr>
        <w:t>.м</w:t>
      </w:r>
      <w:proofErr w:type="spellEnd"/>
      <w:proofErr w:type="gramEnd"/>
      <w:r w:rsidRPr="003B6A70">
        <w:rPr>
          <w:rFonts w:ascii="Times New Roman" w:eastAsia="Times New Roman" w:hAnsi="Times New Roman" w:cs="Times New Roman"/>
          <w:b/>
          <w:bCs/>
          <w:sz w:val="24"/>
          <w:szCs w:val="24"/>
          <w:lang w:eastAsia="ar-SA"/>
        </w:rPr>
        <w:tab/>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Кадастровый номер земельного участка</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w:t>
      </w:r>
      <w:r w:rsidR="00A66BD0" w:rsidRPr="003B6A70">
        <w:rPr>
          <w:rFonts w:ascii="Times New Roman" w:eastAsia="Times New Roman" w:hAnsi="Times New Roman" w:cs="Times New Roman"/>
          <w:sz w:val="24"/>
          <w:szCs w:val="24"/>
          <w:lang w:eastAsia="ar-SA"/>
        </w:rPr>
        <w:t>11:05:0101006:1137</w:t>
      </w:r>
      <w:r w:rsidRPr="003B6A70">
        <w:rPr>
          <w:rFonts w:ascii="Times New Roman" w:eastAsia="Times New Roman" w:hAnsi="Times New Roman" w:cs="Times New Roman"/>
          <w:sz w:val="24"/>
          <w:szCs w:val="24"/>
          <w:lang w:eastAsia="ar-SA"/>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Права на земельный участок</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право государственной собственности не разграничено. </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Разрешённое использование земельного участка</w:t>
      </w:r>
      <w:r w:rsidRPr="003B6A70">
        <w:rPr>
          <w:rFonts w:ascii="Times New Roman" w:eastAsia="Times New Roman" w:hAnsi="Times New Roman" w:cs="Times New Roman"/>
          <w:sz w:val="24"/>
          <w:szCs w:val="24"/>
          <w:lang w:eastAsia="ar-SA"/>
        </w:rPr>
        <w:t xml:space="preserve">: </w:t>
      </w:r>
      <w:r w:rsidR="00A66BD0" w:rsidRPr="003B6A70">
        <w:rPr>
          <w:rFonts w:ascii="Times New Roman" w:eastAsia="Times New Roman" w:hAnsi="Times New Roman" w:cs="Times New Roman"/>
          <w:sz w:val="24"/>
          <w:szCs w:val="24"/>
          <w:lang w:eastAsia="ar-SA"/>
        </w:rPr>
        <w:t>склады</w:t>
      </w:r>
      <w:r w:rsidRPr="003B6A70">
        <w:rPr>
          <w:rFonts w:ascii="Times New Roman" w:eastAsia="Times New Roman" w:hAnsi="Times New Roman" w:cs="Times New Roman"/>
          <w:sz w:val="24"/>
          <w:szCs w:val="24"/>
          <w:lang w:eastAsia="ar-SA"/>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Категория земель</w:t>
      </w:r>
      <w:r w:rsidRPr="003B6A70">
        <w:rPr>
          <w:rFonts w:ascii="Times New Roman" w:eastAsia="Times New Roman" w:hAnsi="Times New Roman" w:cs="Times New Roman"/>
          <w:sz w:val="24"/>
          <w:szCs w:val="24"/>
          <w:lang w:eastAsia="ar-SA"/>
        </w:rPr>
        <w:t>: земли населённых пунктов.</w:t>
      </w:r>
    </w:p>
    <w:p w:rsidR="00A311D6" w:rsidRPr="003B6A70" w:rsidRDefault="00A311D6" w:rsidP="00A311D6">
      <w:pPr>
        <w:spacing w:after="0"/>
        <w:ind w:firstLine="709"/>
        <w:jc w:val="both"/>
        <w:rPr>
          <w:rFonts w:ascii="Times New Roman" w:eastAsia="Calibri" w:hAnsi="Times New Roman" w:cs="Times New Roman"/>
          <w:b/>
          <w:sz w:val="24"/>
          <w:szCs w:val="24"/>
        </w:rPr>
      </w:pPr>
      <w:r w:rsidRPr="003B6A70">
        <w:rPr>
          <w:rFonts w:ascii="Times New Roman" w:eastAsia="Calibri" w:hAnsi="Times New Roman" w:cs="Times New Roman"/>
          <w:b/>
          <w:sz w:val="24"/>
          <w:szCs w:val="24"/>
        </w:rPr>
        <w:t>Параметры разрешённого строительства объекта:</w:t>
      </w:r>
    </w:p>
    <w:p w:rsidR="00A311D6" w:rsidRPr="003B6A70" w:rsidRDefault="00A66BD0"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Земельный участок расположен в территориальной зоне П-2 (зона производственных и коммунально-складских объектов III класса опасности)</w:t>
      </w:r>
      <w:r w:rsidR="00A311D6" w:rsidRPr="003B6A70">
        <w:rPr>
          <w:rFonts w:ascii="Times New Roman" w:eastAsia="Times New Roman" w:hAnsi="Times New Roman" w:cs="Times New Roman"/>
          <w:sz w:val="24"/>
          <w:szCs w:val="24"/>
          <w:lang w:eastAsia="ru-RU"/>
        </w:rPr>
        <w:t xml:space="preserve">. </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Calibri" w:hAnsi="Times New Roman" w:cs="Times New Roman"/>
          <w:sz w:val="24"/>
          <w:szCs w:val="24"/>
        </w:rPr>
        <w:t>Градостроительный регламент земельного участка установлен в составе Правил землепользования и застройки МО ГО «Сыктывкар».</w:t>
      </w:r>
    </w:p>
    <w:p w:rsidR="00A311D6" w:rsidRPr="0034399B" w:rsidRDefault="00A311D6" w:rsidP="00A311D6">
      <w:pPr>
        <w:suppressAutoHyphens/>
        <w:spacing w:after="0" w:line="240" w:lineRule="auto"/>
        <w:ind w:firstLine="709"/>
        <w:jc w:val="both"/>
        <w:rPr>
          <w:rFonts w:ascii="Times New Roman" w:eastAsia="Calibri" w:hAnsi="Times New Roman" w:cs="Times New Roman"/>
          <w:sz w:val="24"/>
          <w:szCs w:val="24"/>
        </w:rPr>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509"/>
        <w:gridCol w:w="6074"/>
        <w:gridCol w:w="850"/>
        <w:gridCol w:w="1985"/>
      </w:tblGrid>
      <w:tr w:rsidR="00A311D6" w:rsidRPr="0034399B" w:rsidTr="00A66BD0">
        <w:trPr>
          <w:trHeight w:val="238"/>
        </w:trPr>
        <w:tc>
          <w:tcPr>
            <w:tcW w:w="509" w:type="dxa"/>
            <w:tcBorders>
              <w:top w:val="single" w:sz="4" w:space="0" w:color="000000"/>
              <w:left w:val="single" w:sz="4" w:space="0" w:color="000000"/>
              <w:right w:val="single" w:sz="4" w:space="0" w:color="000000"/>
            </w:tcBorders>
          </w:tcPr>
          <w:p w:rsidR="00A311D6" w:rsidRDefault="00A66BD0" w:rsidP="00A311D6">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w:t>
            </w:r>
          </w:p>
          <w:p w:rsidR="00A66BD0" w:rsidRPr="0034399B" w:rsidRDefault="00A66BD0" w:rsidP="00A311D6">
            <w:pPr>
              <w:suppressAutoHyphens/>
              <w:spacing w:after="1" w:line="220" w:lineRule="atLeast"/>
              <w:rPr>
                <w:rFonts w:ascii="Times New Roman" w:eastAsia="Calibri" w:hAnsi="Times New Roman" w:cs="Times New Roman"/>
                <w:sz w:val="16"/>
                <w:szCs w:val="16"/>
              </w:rPr>
            </w:pPr>
            <w:proofErr w:type="gramStart"/>
            <w:r>
              <w:rPr>
                <w:rFonts w:ascii="Times New Roman" w:eastAsia="Calibri" w:hAnsi="Times New Roman" w:cs="Times New Roman"/>
                <w:sz w:val="16"/>
                <w:szCs w:val="16"/>
              </w:rPr>
              <w:t>п</w:t>
            </w:r>
            <w:proofErr w:type="gramEnd"/>
            <w:r>
              <w:rPr>
                <w:rFonts w:ascii="Times New Roman" w:eastAsia="Calibri" w:hAnsi="Times New Roman" w:cs="Times New Roman"/>
                <w:sz w:val="16"/>
                <w:szCs w:val="16"/>
              </w:rPr>
              <w:t>/п</w:t>
            </w:r>
          </w:p>
        </w:tc>
        <w:tc>
          <w:tcPr>
            <w:tcW w:w="6074" w:type="dxa"/>
            <w:tcBorders>
              <w:top w:val="single" w:sz="4" w:space="0" w:color="000000"/>
              <w:left w:val="single" w:sz="4" w:space="0" w:color="000000"/>
              <w:right w:val="single" w:sz="4" w:space="0" w:color="000000"/>
            </w:tcBorders>
          </w:tcPr>
          <w:p w:rsidR="00A311D6" w:rsidRPr="0034399B" w:rsidRDefault="00A66BD0" w:rsidP="00A311D6">
            <w:pPr>
              <w:suppressAutoHyphens/>
              <w:spacing w:after="1" w:line="220" w:lineRule="atLeast"/>
              <w:jc w:val="both"/>
              <w:rPr>
                <w:rFonts w:ascii="Times New Roman" w:eastAsia="Calibri" w:hAnsi="Times New Roman" w:cs="Times New Roman"/>
                <w:sz w:val="16"/>
                <w:szCs w:val="16"/>
              </w:rPr>
            </w:pPr>
            <w:r>
              <w:rPr>
                <w:rFonts w:ascii="Times New Roman" w:eastAsia="Calibri" w:hAnsi="Times New Roman" w:cs="Times New Roman"/>
                <w:sz w:val="16"/>
                <w:szCs w:val="16"/>
              </w:rPr>
              <w:t>Параметр</w:t>
            </w:r>
          </w:p>
        </w:tc>
        <w:tc>
          <w:tcPr>
            <w:tcW w:w="850" w:type="dxa"/>
            <w:tcBorders>
              <w:top w:val="single" w:sz="4" w:space="0" w:color="000000"/>
              <w:left w:val="single" w:sz="4" w:space="0" w:color="000000"/>
              <w:right w:val="single" w:sz="4" w:space="0" w:color="000000"/>
            </w:tcBorders>
          </w:tcPr>
          <w:p w:rsidR="00A311D6" w:rsidRPr="0034399B" w:rsidRDefault="00A66BD0" w:rsidP="00A311D6">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Ед. изм.</w:t>
            </w:r>
          </w:p>
        </w:tc>
        <w:tc>
          <w:tcPr>
            <w:tcW w:w="1985" w:type="dxa"/>
            <w:tcBorders>
              <w:top w:val="single" w:sz="4" w:space="0" w:color="000000"/>
              <w:left w:val="single" w:sz="4" w:space="0" w:color="000000"/>
              <w:right w:val="single" w:sz="4" w:space="0" w:color="000000"/>
            </w:tcBorders>
          </w:tcPr>
          <w:p w:rsidR="00A311D6" w:rsidRPr="0034399B" w:rsidRDefault="00A66BD0" w:rsidP="00A66BD0">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Значение показателя</w:t>
            </w:r>
          </w:p>
        </w:tc>
      </w:tr>
      <w:tr w:rsidR="00A66BD0" w:rsidRPr="0034399B" w:rsidTr="00A01E10">
        <w:trPr>
          <w:trHeight w:val="238"/>
        </w:trPr>
        <w:tc>
          <w:tcPr>
            <w:tcW w:w="509" w:type="dxa"/>
            <w:tcBorders>
              <w:top w:val="single" w:sz="4" w:space="0" w:color="000000"/>
              <w:left w:val="single" w:sz="4" w:space="0" w:color="000000"/>
              <w:bottom w:val="single" w:sz="4" w:space="0" w:color="000000"/>
              <w:right w:val="single" w:sz="4" w:space="0" w:color="000000"/>
            </w:tcBorders>
          </w:tcPr>
          <w:p w:rsidR="00A66BD0" w:rsidRPr="0034399B" w:rsidRDefault="00A66BD0" w:rsidP="00A311D6">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1</w:t>
            </w:r>
          </w:p>
        </w:tc>
        <w:tc>
          <w:tcPr>
            <w:tcW w:w="8909" w:type="dxa"/>
            <w:gridSpan w:val="3"/>
            <w:tcBorders>
              <w:top w:val="single" w:sz="4" w:space="0" w:color="000000"/>
              <w:left w:val="single" w:sz="4" w:space="0" w:color="000000"/>
              <w:bottom w:val="single" w:sz="4" w:space="0" w:color="000000"/>
              <w:right w:val="single" w:sz="4" w:space="0" w:color="000000"/>
            </w:tcBorders>
          </w:tcPr>
          <w:p w:rsidR="00A66BD0" w:rsidRPr="0034399B" w:rsidRDefault="00A66BD0" w:rsidP="00A66BD0">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Минимальное расстояние:</w:t>
            </w:r>
          </w:p>
        </w:tc>
      </w:tr>
      <w:tr w:rsidR="00A311D6" w:rsidRPr="0034399B" w:rsidTr="00A66BD0">
        <w:trPr>
          <w:trHeight w:val="238"/>
        </w:trPr>
        <w:tc>
          <w:tcPr>
            <w:tcW w:w="509" w:type="dxa"/>
            <w:tcBorders>
              <w:top w:val="single" w:sz="4" w:space="0" w:color="000000"/>
              <w:left w:val="single" w:sz="4" w:space="0" w:color="000000"/>
              <w:bottom w:val="single" w:sz="4" w:space="0" w:color="000000"/>
              <w:right w:val="single" w:sz="4" w:space="0" w:color="000000"/>
            </w:tcBorders>
          </w:tcPr>
          <w:p w:rsidR="00A311D6" w:rsidRPr="0034399B" w:rsidRDefault="00A66BD0" w:rsidP="00A311D6">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1.1</w:t>
            </w:r>
          </w:p>
        </w:tc>
        <w:tc>
          <w:tcPr>
            <w:tcW w:w="6074" w:type="dxa"/>
            <w:tcBorders>
              <w:top w:val="single" w:sz="4" w:space="0" w:color="000000"/>
              <w:left w:val="single" w:sz="4" w:space="0" w:color="000000"/>
              <w:bottom w:val="single" w:sz="4" w:space="0" w:color="000000"/>
              <w:right w:val="single" w:sz="4" w:space="0" w:color="000000"/>
            </w:tcBorders>
          </w:tcPr>
          <w:p w:rsidR="00A311D6" w:rsidRPr="0034399B" w:rsidRDefault="00A66BD0" w:rsidP="00A311D6">
            <w:pPr>
              <w:suppressAutoHyphens/>
              <w:spacing w:after="1" w:line="220" w:lineRule="atLeast"/>
              <w:jc w:val="both"/>
              <w:rPr>
                <w:rFonts w:ascii="Times New Roman" w:eastAsia="Calibri" w:hAnsi="Times New Roman" w:cs="Times New Roman"/>
                <w:sz w:val="16"/>
                <w:szCs w:val="16"/>
              </w:rPr>
            </w:pPr>
            <w:r>
              <w:rPr>
                <w:rFonts w:ascii="Times New Roman" w:eastAsia="Calibri" w:hAnsi="Times New Roman" w:cs="Times New Roman"/>
                <w:sz w:val="16"/>
                <w:szCs w:val="16"/>
              </w:rPr>
              <w:t>от здания до красной линии улиц</w:t>
            </w:r>
          </w:p>
        </w:tc>
        <w:tc>
          <w:tcPr>
            <w:tcW w:w="850" w:type="dxa"/>
            <w:tcBorders>
              <w:top w:val="single" w:sz="4" w:space="0" w:color="000000"/>
              <w:left w:val="single" w:sz="4" w:space="0" w:color="000000"/>
              <w:bottom w:val="single" w:sz="4" w:space="0" w:color="000000"/>
              <w:right w:val="single" w:sz="4" w:space="0" w:color="000000"/>
            </w:tcBorders>
          </w:tcPr>
          <w:p w:rsidR="00A311D6" w:rsidRPr="0034399B" w:rsidRDefault="00A311D6" w:rsidP="00A311D6">
            <w:pPr>
              <w:suppressAutoHyphens/>
              <w:spacing w:after="1" w:line="220" w:lineRule="atLeast"/>
              <w:rPr>
                <w:rFonts w:ascii="Times New Roman" w:eastAsia="Calibri" w:hAnsi="Times New Roman" w:cs="Times New Roman"/>
                <w:sz w:val="16"/>
                <w:szCs w:val="16"/>
              </w:rPr>
            </w:pPr>
            <w:r w:rsidRPr="0034399B">
              <w:rPr>
                <w:rFonts w:ascii="Times New Roman" w:eastAsia="Calibri" w:hAnsi="Times New Roman" w:cs="Times New Roman"/>
                <w:sz w:val="16"/>
                <w:szCs w:val="16"/>
              </w:rPr>
              <w:t>м</w:t>
            </w:r>
          </w:p>
        </w:tc>
        <w:tc>
          <w:tcPr>
            <w:tcW w:w="1985" w:type="dxa"/>
            <w:tcBorders>
              <w:top w:val="single" w:sz="4" w:space="0" w:color="000000"/>
              <w:left w:val="single" w:sz="4" w:space="0" w:color="000000"/>
              <w:bottom w:val="single" w:sz="4" w:space="0" w:color="000000"/>
              <w:right w:val="single" w:sz="4" w:space="0" w:color="000000"/>
            </w:tcBorders>
          </w:tcPr>
          <w:p w:rsidR="00A311D6" w:rsidRPr="0034399B" w:rsidRDefault="00A311D6" w:rsidP="00A66BD0">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5</w:t>
            </w:r>
          </w:p>
        </w:tc>
      </w:tr>
      <w:tr w:rsidR="00A311D6" w:rsidRPr="0034399B" w:rsidTr="00A66BD0">
        <w:trPr>
          <w:trHeight w:val="238"/>
        </w:trPr>
        <w:tc>
          <w:tcPr>
            <w:tcW w:w="509" w:type="dxa"/>
            <w:tcBorders>
              <w:top w:val="single" w:sz="4" w:space="0" w:color="000000"/>
              <w:left w:val="single" w:sz="4" w:space="0" w:color="000000"/>
              <w:bottom w:val="single" w:sz="4" w:space="0" w:color="000000"/>
              <w:right w:val="single" w:sz="4" w:space="0" w:color="000000"/>
            </w:tcBorders>
          </w:tcPr>
          <w:p w:rsidR="00A311D6" w:rsidRPr="0034399B" w:rsidRDefault="00A66BD0" w:rsidP="00A311D6">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1.2</w:t>
            </w:r>
          </w:p>
        </w:tc>
        <w:tc>
          <w:tcPr>
            <w:tcW w:w="6074" w:type="dxa"/>
            <w:tcBorders>
              <w:top w:val="single" w:sz="4" w:space="0" w:color="000000"/>
              <w:left w:val="single" w:sz="4" w:space="0" w:color="000000"/>
              <w:bottom w:val="single" w:sz="4" w:space="0" w:color="000000"/>
              <w:right w:val="single" w:sz="4" w:space="0" w:color="000000"/>
            </w:tcBorders>
          </w:tcPr>
          <w:p w:rsidR="00A311D6" w:rsidRPr="0034399B" w:rsidRDefault="00A66BD0" w:rsidP="00A311D6">
            <w:pPr>
              <w:suppressAutoHyphens/>
              <w:spacing w:after="1" w:line="220" w:lineRule="atLeast"/>
              <w:jc w:val="both"/>
              <w:rPr>
                <w:rFonts w:ascii="Times New Roman" w:eastAsia="Calibri" w:hAnsi="Times New Roman" w:cs="Times New Roman"/>
                <w:sz w:val="16"/>
                <w:szCs w:val="16"/>
              </w:rPr>
            </w:pPr>
            <w:r>
              <w:rPr>
                <w:rFonts w:ascii="Times New Roman" w:eastAsia="Calibri" w:hAnsi="Times New Roman" w:cs="Times New Roman"/>
                <w:sz w:val="16"/>
                <w:szCs w:val="16"/>
              </w:rPr>
              <w:t>от здания до границы земельного участка</w:t>
            </w:r>
          </w:p>
        </w:tc>
        <w:tc>
          <w:tcPr>
            <w:tcW w:w="850" w:type="dxa"/>
            <w:tcBorders>
              <w:top w:val="single" w:sz="4" w:space="0" w:color="000000"/>
              <w:left w:val="single" w:sz="4" w:space="0" w:color="000000"/>
              <w:bottom w:val="single" w:sz="4" w:space="0" w:color="000000"/>
              <w:right w:val="single" w:sz="4" w:space="0" w:color="000000"/>
            </w:tcBorders>
          </w:tcPr>
          <w:p w:rsidR="00A311D6" w:rsidRPr="0034399B" w:rsidRDefault="00A311D6" w:rsidP="00A311D6">
            <w:pPr>
              <w:suppressAutoHyphens/>
              <w:spacing w:after="1" w:line="220" w:lineRule="atLeast"/>
              <w:rPr>
                <w:rFonts w:ascii="Times New Roman" w:eastAsia="Calibri" w:hAnsi="Times New Roman" w:cs="Times New Roman"/>
                <w:sz w:val="16"/>
                <w:szCs w:val="16"/>
              </w:rPr>
            </w:pPr>
            <w:r w:rsidRPr="0034399B">
              <w:rPr>
                <w:rFonts w:ascii="Times New Roman" w:eastAsia="Calibri" w:hAnsi="Times New Roman" w:cs="Times New Roman"/>
                <w:sz w:val="16"/>
                <w:szCs w:val="16"/>
              </w:rPr>
              <w:t>м</w:t>
            </w:r>
          </w:p>
        </w:tc>
        <w:tc>
          <w:tcPr>
            <w:tcW w:w="1985" w:type="dxa"/>
            <w:tcBorders>
              <w:top w:val="single" w:sz="4" w:space="0" w:color="000000"/>
              <w:left w:val="single" w:sz="4" w:space="0" w:color="000000"/>
              <w:bottom w:val="single" w:sz="4" w:space="0" w:color="000000"/>
              <w:right w:val="single" w:sz="4" w:space="0" w:color="000000"/>
            </w:tcBorders>
          </w:tcPr>
          <w:p w:rsidR="00A311D6" w:rsidRPr="0034399B" w:rsidRDefault="00A311D6" w:rsidP="00A66BD0">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A311D6" w:rsidRPr="0034399B" w:rsidTr="00A66BD0">
        <w:trPr>
          <w:trHeight w:val="238"/>
        </w:trPr>
        <w:tc>
          <w:tcPr>
            <w:tcW w:w="509" w:type="dxa"/>
            <w:tcBorders>
              <w:top w:val="single" w:sz="4" w:space="0" w:color="000000"/>
              <w:left w:val="single" w:sz="4" w:space="0" w:color="000000"/>
              <w:bottom w:val="single" w:sz="4" w:space="0" w:color="000000"/>
              <w:right w:val="single" w:sz="4" w:space="0" w:color="000000"/>
            </w:tcBorders>
          </w:tcPr>
          <w:p w:rsidR="00A311D6" w:rsidRPr="0034399B" w:rsidRDefault="00A66BD0" w:rsidP="00A311D6">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1.3</w:t>
            </w:r>
          </w:p>
        </w:tc>
        <w:tc>
          <w:tcPr>
            <w:tcW w:w="6074" w:type="dxa"/>
            <w:tcBorders>
              <w:top w:val="single" w:sz="4" w:space="0" w:color="000000"/>
              <w:left w:val="single" w:sz="4" w:space="0" w:color="000000"/>
              <w:bottom w:val="single" w:sz="4" w:space="0" w:color="000000"/>
              <w:right w:val="single" w:sz="4" w:space="0" w:color="000000"/>
            </w:tcBorders>
          </w:tcPr>
          <w:p w:rsidR="00A311D6" w:rsidRPr="0034399B" w:rsidRDefault="00783B13" w:rsidP="00A66BD0">
            <w:pPr>
              <w:suppressAutoHyphens/>
              <w:spacing w:after="1" w:line="220" w:lineRule="atLeast"/>
              <w:jc w:val="both"/>
              <w:rPr>
                <w:rFonts w:ascii="Times New Roman" w:eastAsia="Calibri" w:hAnsi="Times New Roman" w:cs="Times New Roman"/>
                <w:sz w:val="16"/>
                <w:szCs w:val="16"/>
              </w:rPr>
            </w:pPr>
            <w:r>
              <w:rPr>
                <w:rFonts w:ascii="Times New Roman" w:eastAsia="Calibri" w:hAnsi="Times New Roman" w:cs="Times New Roman"/>
                <w:sz w:val="16"/>
                <w:szCs w:val="16"/>
              </w:rPr>
              <w:t>о</w:t>
            </w:r>
            <w:r w:rsidR="00A66BD0">
              <w:rPr>
                <w:rFonts w:ascii="Times New Roman" w:eastAsia="Calibri" w:hAnsi="Times New Roman" w:cs="Times New Roman"/>
                <w:sz w:val="16"/>
                <w:szCs w:val="16"/>
              </w:rPr>
              <w:t>т объектов вспомогательного назначения, некапитальных строений, сооружений до границ земельного участка</w:t>
            </w:r>
          </w:p>
        </w:tc>
        <w:tc>
          <w:tcPr>
            <w:tcW w:w="850" w:type="dxa"/>
            <w:tcBorders>
              <w:top w:val="single" w:sz="4" w:space="0" w:color="000000"/>
              <w:left w:val="single" w:sz="4" w:space="0" w:color="000000"/>
              <w:bottom w:val="single" w:sz="4" w:space="0" w:color="000000"/>
              <w:right w:val="single" w:sz="4" w:space="0" w:color="000000"/>
            </w:tcBorders>
          </w:tcPr>
          <w:p w:rsidR="00A311D6" w:rsidRPr="0034399B" w:rsidRDefault="00A311D6" w:rsidP="00A311D6">
            <w:pPr>
              <w:suppressAutoHyphens/>
              <w:spacing w:after="1" w:line="220" w:lineRule="atLeast"/>
              <w:rPr>
                <w:rFonts w:ascii="Times New Roman" w:eastAsia="Calibri" w:hAnsi="Times New Roman" w:cs="Times New Roman"/>
                <w:sz w:val="16"/>
                <w:szCs w:val="16"/>
              </w:rPr>
            </w:pPr>
            <w:r w:rsidRPr="0034399B">
              <w:rPr>
                <w:rFonts w:ascii="Times New Roman" w:eastAsia="Calibri" w:hAnsi="Times New Roman" w:cs="Times New Roman"/>
                <w:sz w:val="16"/>
                <w:szCs w:val="16"/>
              </w:rPr>
              <w:t>м</w:t>
            </w:r>
          </w:p>
        </w:tc>
        <w:tc>
          <w:tcPr>
            <w:tcW w:w="1985" w:type="dxa"/>
            <w:tcBorders>
              <w:top w:val="single" w:sz="4" w:space="0" w:color="000000"/>
              <w:left w:val="single" w:sz="4" w:space="0" w:color="000000"/>
              <w:bottom w:val="single" w:sz="4" w:space="0" w:color="000000"/>
              <w:right w:val="single" w:sz="4" w:space="0" w:color="000000"/>
            </w:tcBorders>
          </w:tcPr>
          <w:p w:rsidR="00A311D6" w:rsidRPr="0034399B" w:rsidRDefault="00A66BD0" w:rsidP="00A66BD0">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1</w:t>
            </w:r>
          </w:p>
        </w:tc>
      </w:tr>
      <w:tr w:rsidR="00A311D6" w:rsidRPr="0034399B" w:rsidTr="00A66BD0">
        <w:trPr>
          <w:trHeight w:val="238"/>
        </w:trPr>
        <w:tc>
          <w:tcPr>
            <w:tcW w:w="509" w:type="dxa"/>
            <w:tcBorders>
              <w:top w:val="single" w:sz="4" w:space="0" w:color="000000"/>
              <w:left w:val="single" w:sz="4" w:space="0" w:color="000000"/>
              <w:bottom w:val="single" w:sz="4" w:space="0" w:color="000000"/>
              <w:right w:val="single" w:sz="4" w:space="0" w:color="000000"/>
            </w:tcBorders>
          </w:tcPr>
          <w:p w:rsidR="00A311D6" w:rsidRPr="00A66BD0" w:rsidRDefault="00A66BD0" w:rsidP="00A311D6">
            <w:pPr>
              <w:suppressAutoHyphens/>
              <w:spacing w:after="1" w:line="220" w:lineRule="atLeast"/>
              <w:rPr>
                <w:rFonts w:ascii="Times New Roman" w:eastAsia="Calibri" w:hAnsi="Times New Roman" w:cs="Times New Roman"/>
                <w:sz w:val="16"/>
                <w:szCs w:val="16"/>
              </w:rPr>
            </w:pPr>
            <w:r w:rsidRPr="00A66BD0">
              <w:rPr>
                <w:rFonts w:ascii="Times New Roman" w:eastAsia="Calibri" w:hAnsi="Times New Roman" w:cs="Times New Roman"/>
                <w:sz w:val="16"/>
                <w:szCs w:val="16"/>
              </w:rPr>
              <w:lastRenderedPageBreak/>
              <w:t>2</w:t>
            </w:r>
          </w:p>
        </w:tc>
        <w:tc>
          <w:tcPr>
            <w:tcW w:w="6074" w:type="dxa"/>
            <w:tcBorders>
              <w:top w:val="single" w:sz="4" w:space="0" w:color="000000"/>
              <w:left w:val="single" w:sz="4" w:space="0" w:color="000000"/>
              <w:bottom w:val="single" w:sz="4" w:space="0" w:color="000000"/>
              <w:right w:val="single" w:sz="4" w:space="0" w:color="000000"/>
            </w:tcBorders>
          </w:tcPr>
          <w:p w:rsidR="00A311D6" w:rsidRPr="0034399B" w:rsidRDefault="00A66BD0" w:rsidP="00A311D6">
            <w:pPr>
              <w:suppressAutoHyphens/>
              <w:spacing w:after="1" w:line="220" w:lineRule="atLeast"/>
              <w:jc w:val="both"/>
              <w:rPr>
                <w:rFonts w:ascii="Times New Roman" w:eastAsia="Calibri" w:hAnsi="Times New Roman" w:cs="Times New Roman"/>
                <w:sz w:val="16"/>
                <w:szCs w:val="16"/>
              </w:rPr>
            </w:pPr>
            <w:r>
              <w:rPr>
                <w:rFonts w:ascii="Times New Roman" w:eastAsia="Calibri" w:hAnsi="Times New Roman" w:cs="Times New Roman"/>
                <w:sz w:val="16"/>
                <w:szCs w:val="16"/>
              </w:rPr>
              <w:t>Максимальная высота здания</w:t>
            </w:r>
          </w:p>
        </w:tc>
        <w:tc>
          <w:tcPr>
            <w:tcW w:w="850" w:type="dxa"/>
            <w:tcBorders>
              <w:top w:val="single" w:sz="4" w:space="0" w:color="000000"/>
              <w:left w:val="single" w:sz="4" w:space="0" w:color="000000"/>
              <w:bottom w:val="single" w:sz="4" w:space="0" w:color="000000"/>
              <w:right w:val="single" w:sz="4" w:space="0" w:color="000000"/>
            </w:tcBorders>
          </w:tcPr>
          <w:p w:rsidR="00A311D6" w:rsidRPr="0034399B" w:rsidRDefault="00A66BD0" w:rsidP="00A311D6">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м</w:t>
            </w:r>
          </w:p>
        </w:tc>
        <w:tc>
          <w:tcPr>
            <w:tcW w:w="1985" w:type="dxa"/>
            <w:tcBorders>
              <w:top w:val="single" w:sz="4" w:space="0" w:color="000000"/>
              <w:left w:val="single" w:sz="4" w:space="0" w:color="000000"/>
              <w:bottom w:val="single" w:sz="4" w:space="0" w:color="000000"/>
              <w:right w:val="single" w:sz="4" w:space="0" w:color="000000"/>
            </w:tcBorders>
          </w:tcPr>
          <w:p w:rsidR="00A311D6" w:rsidRPr="0034399B" w:rsidRDefault="00A311D6" w:rsidP="00A66BD0">
            <w:pPr>
              <w:suppressAutoHyphens/>
              <w:spacing w:after="1" w:line="220" w:lineRule="atLeast"/>
              <w:rPr>
                <w:rFonts w:ascii="Times New Roman" w:eastAsia="Calibri" w:hAnsi="Times New Roman" w:cs="Times New Roman"/>
                <w:sz w:val="16"/>
                <w:szCs w:val="16"/>
              </w:rPr>
            </w:pPr>
            <w:r w:rsidRPr="00C77E2B">
              <w:rPr>
                <w:rFonts w:ascii="Times New Roman" w:eastAsia="Calibri" w:hAnsi="Times New Roman" w:cs="Times New Roman"/>
                <w:sz w:val="16"/>
                <w:szCs w:val="16"/>
              </w:rPr>
              <w:t>не подлежит установлению</w:t>
            </w:r>
          </w:p>
        </w:tc>
      </w:tr>
      <w:tr w:rsidR="00A66BD0" w:rsidRPr="0034399B" w:rsidTr="00A66BD0">
        <w:trPr>
          <w:trHeight w:val="238"/>
        </w:trPr>
        <w:tc>
          <w:tcPr>
            <w:tcW w:w="509" w:type="dxa"/>
            <w:tcBorders>
              <w:top w:val="single" w:sz="4" w:space="0" w:color="000000"/>
              <w:left w:val="single" w:sz="4" w:space="0" w:color="000000"/>
              <w:bottom w:val="single" w:sz="4" w:space="0" w:color="000000"/>
              <w:right w:val="single" w:sz="4" w:space="0" w:color="000000"/>
            </w:tcBorders>
          </w:tcPr>
          <w:p w:rsidR="00A66BD0" w:rsidRPr="00A66BD0" w:rsidRDefault="00A66BD0" w:rsidP="00A311D6">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3</w:t>
            </w:r>
          </w:p>
        </w:tc>
        <w:tc>
          <w:tcPr>
            <w:tcW w:w="6074" w:type="dxa"/>
            <w:tcBorders>
              <w:top w:val="single" w:sz="4" w:space="0" w:color="000000"/>
              <w:left w:val="single" w:sz="4" w:space="0" w:color="000000"/>
              <w:bottom w:val="single" w:sz="4" w:space="0" w:color="000000"/>
              <w:right w:val="single" w:sz="4" w:space="0" w:color="000000"/>
            </w:tcBorders>
          </w:tcPr>
          <w:p w:rsidR="00A66BD0" w:rsidRDefault="00A66BD0" w:rsidP="00A311D6">
            <w:pPr>
              <w:suppressAutoHyphens/>
              <w:spacing w:after="1" w:line="220" w:lineRule="atLeast"/>
              <w:jc w:val="both"/>
              <w:rPr>
                <w:rFonts w:ascii="Times New Roman" w:eastAsia="Calibri" w:hAnsi="Times New Roman" w:cs="Times New Roman"/>
                <w:sz w:val="16"/>
                <w:szCs w:val="16"/>
              </w:rPr>
            </w:pPr>
            <w:r>
              <w:rPr>
                <w:rFonts w:ascii="Times New Roman" w:eastAsia="Calibri" w:hAnsi="Times New Roman" w:cs="Times New Roman"/>
                <w:sz w:val="16"/>
                <w:szCs w:val="16"/>
              </w:rPr>
              <w:t>Максимальный процент застройки земельного участка</w:t>
            </w:r>
          </w:p>
        </w:tc>
        <w:tc>
          <w:tcPr>
            <w:tcW w:w="850" w:type="dxa"/>
            <w:tcBorders>
              <w:top w:val="single" w:sz="4" w:space="0" w:color="000000"/>
              <w:left w:val="single" w:sz="4" w:space="0" w:color="000000"/>
              <w:bottom w:val="single" w:sz="4" w:space="0" w:color="000000"/>
              <w:right w:val="single" w:sz="4" w:space="0" w:color="000000"/>
            </w:tcBorders>
          </w:tcPr>
          <w:p w:rsidR="00A66BD0" w:rsidRDefault="00A66BD0" w:rsidP="00A311D6">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w:t>
            </w:r>
          </w:p>
        </w:tc>
        <w:tc>
          <w:tcPr>
            <w:tcW w:w="1985" w:type="dxa"/>
            <w:tcBorders>
              <w:top w:val="single" w:sz="4" w:space="0" w:color="000000"/>
              <w:left w:val="single" w:sz="4" w:space="0" w:color="000000"/>
              <w:bottom w:val="single" w:sz="4" w:space="0" w:color="000000"/>
              <w:right w:val="single" w:sz="4" w:space="0" w:color="000000"/>
            </w:tcBorders>
          </w:tcPr>
          <w:p w:rsidR="00A66BD0" w:rsidRPr="00C77E2B" w:rsidRDefault="00A66BD0" w:rsidP="00A66BD0">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80</w:t>
            </w:r>
          </w:p>
        </w:tc>
      </w:tr>
      <w:tr w:rsidR="00A66BD0" w:rsidRPr="0034399B" w:rsidTr="00A66BD0">
        <w:trPr>
          <w:trHeight w:val="238"/>
        </w:trPr>
        <w:tc>
          <w:tcPr>
            <w:tcW w:w="509" w:type="dxa"/>
            <w:tcBorders>
              <w:top w:val="single" w:sz="4" w:space="0" w:color="000000"/>
              <w:left w:val="single" w:sz="4" w:space="0" w:color="000000"/>
              <w:bottom w:val="single" w:sz="4" w:space="0" w:color="000000"/>
              <w:right w:val="single" w:sz="4" w:space="0" w:color="000000"/>
            </w:tcBorders>
          </w:tcPr>
          <w:p w:rsidR="00A66BD0" w:rsidRPr="00A66BD0" w:rsidRDefault="00A66BD0" w:rsidP="00A311D6">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4</w:t>
            </w:r>
          </w:p>
        </w:tc>
        <w:tc>
          <w:tcPr>
            <w:tcW w:w="6074" w:type="dxa"/>
            <w:tcBorders>
              <w:top w:val="single" w:sz="4" w:space="0" w:color="000000"/>
              <w:left w:val="single" w:sz="4" w:space="0" w:color="000000"/>
              <w:bottom w:val="single" w:sz="4" w:space="0" w:color="000000"/>
              <w:right w:val="single" w:sz="4" w:space="0" w:color="000000"/>
            </w:tcBorders>
          </w:tcPr>
          <w:p w:rsidR="00A66BD0" w:rsidRDefault="00A66BD0" w:rsidP="00A311D6">
            <w:pPr>
              <w:suppressAutoHyphens/>
              <w:spacing w:after="1" w:line="220" w:lineRule="atLeast"/>
              <w:jc w:val="both"/>
              <w:rPr>
                <w:rFonts w:ascii="Times New Roman" w:eastAsia="Calibri" w:hAnsi="Times New Roman" w:cs="Times New Roman"/>
                <w:sz w:val="16"/>
                <w:szCs w:val="16"/>
              </w:rPr>
            </w:pPr>
            <w:r>
              <w:rPr>
                <w:rFonts w:ascii="Times New Roman" w:eastAsia="Calibri" w:hAnsi="Times New Roman" w:cs="Times New Roman"/>
                <w:sz w:val="16"/>
                <w:szCs w:val="16"/>
              </w:rPr>
              <w:t>Минимальный размер земельного участка</w:t>
            </w:r>
          </w:p>
        </w:tc>
        <w:tc>
          <w:tcPr>
            <w:tcW w:w="850" w:type="dxa"/>
            <w:tcBorders>
              <w:top w:val="single" w:sz="4" w:space="0" w:color="000000"/>
              <w:left w:val="single" w:sz="4" w:space="0" w:color="000000"/>
              <w:bottom w:val="single" w:sz="4" w:space="0" w:color="000000"/>
              <w:right w:val="single" w:sz="4" w:space="0" w:color="000000"/>
            </w:tcBorders>
          </w:tcPr>
          <w:p w:rsidR="00A66BD0" w:rsidRDefault="00A66BD0" w:rsidP="00A311D6">
            <w:pPr>
              <w:suppressAutoHyphens/>
              <w:spacing w:after="1" w:line="220" w:lineRule="atLeast"/>
              <w:rPr>
                <w:rFonts w:ascii="Times New Roman" w:eastAsia="Calibri" w:hAnsi="Times New Roman" w:cs="Times New Roman"/>
                <w:sz w:val="16"/>
                <w:szCs w:val="16"/>
              </w:rPr>
            </w:pPr>
            <w:proofErr w:type="spellStart"/>
            <w:r>
              <w:rPr>
                <w:rFonts w:ascii="Times New Roman" w:eastAsia="Calibri" w:hAnsi="Times New Roman" w:cs="Times New Roman"/>
                <w:sz w:val="16"/>
                <w:szCs w:val="16"/>
              </w:rPr>
              <w:t>кв</w:t>
            </w:r>
            <w:proofErr w:type="gramStart"/>
            <w:r>
              <w:rPr>
                <w:rFonts w:ascii="Times New Roman" w:eastAsia="Calibri" w:hAnsi="Times New Roman" w:cs="Times New Roman"/>
                <w:sz w:val="16"/>
                <w:szCs w:val="16"/>
              </w:rPr>
              <w:t>.м</w:t>
            </w:r>
            <w:proofErr w:type="spellEnd"/>
            <w:proofErr w:type="gramEnd"/>
          </w:p>
        </w:tc>
        <w:tc>
          <w:tcPr>
            <w:tcW w:w="1985" w:type="dxa"/>
            <w:tcBorders>
              <w:top w:val="single" w:sz="4" w:space="0" w:color="000000"/>
              <w:left w:val="single" w:sz="4" w:space="0" w:color="000000"/>
              <w:bottom w:val="single" w:sz="4" w:space="0" w:color="000000"/>
              <w:right w:val="single" w:sz="4" w:space="0" w:color="000000"/>
            </w:tcBorders>
          </w:tcPr>
          <w:p w:rsidR="00A66BD0" w:rsidRPr="00C77E2B" w:rsidRDefault="00A66BD0" w:rsidP="00A66BD0">
            <w:pPr>
              <w:suppressAutoHyphens/>
              <w:spacing w:after="1" w:line="220" w:lineRule="atLeast"/>
              <w:rPr>
                <w:rFonts w:ascii="Times New Roman" w:eastAsia="Calibri" w:hAnsi="Times New Roman" w:cs="Times New Roman"/>
                <w:sz w:val="16"/>
                <w:szCs w:val="16"/>
              </w:rPr>
            </w:pPr>
            <w:r w:rsidRPr="00A66BD0">
              <w:rPr>
                <w:rFonts w:ascii="Times New Roman" w:eastAsia="Calibri" w:hAnsi="Times New Roman" w:cs="Times New Roman"/>
                <w:sz w:val="16"/>
                <w:szCs w:val="16"/>
              </w:rPr>
              <w:t>не подлежит установлению</w:t>
            </w:r>
          </w:p>
        </w:tc>
      </w:tr>
      <w:tr w:rsidR="00A66BD0" w:rsidRPr="0034399B" w:rsidTr="00A66BD0">
        <w:trPr>
          <w:trHeight w:val="238"/>
        </w:trPr>
        <w:tc>
          <w:tcPr>
            <w:tcW w:w="509" w:type="dxa"/>
            <w:tcBorders>
              <w:top w:val="single" w:sz="4" w:space="0" w:color="000000"/>
              <w:left w:val="single" w:sz="4" w:space="0" w:color="000000"/>
              <w:bottom w:val="single" w:sz="4" w:space="0" w:color="000000"/>
              <w:right w:val="single" w:sz="4" w:space="0" w:color="000000"/>
            </w:tcBorders>
          </w:tcPr>
          <w:p w:rsidR="00A66BD0" w:rsidRPr="00A66BD0" w:rsidRDefault="00A66BD0" w:rsidP="00A311D6">
            <w:pPr>
              <w:suppressAutoHyphens/>
              <w:spacing w:after="1" w:line="220" w:lineRule="atLeast"/>
              <w:rPr>
                <w:rFonts w:ascii="Times New Roman" w:eastAsia="Calibri" w:hAnsi="Times New Roman" w:cs="Times New Roman"/>
                <w:sz w:val="16"/>
                <w:szCs w:val="16"/>
              </w:rPr>
            </w:pPr>
            <w:r>
              <w:rPr>
                <w:rFonts w:ascii="Times New Roman" w:eastAsia="Calibri" w:hAnsi="Times New Roman" w:cs="Times New Roman"/>
                <w:sz w:val="16"/>
                <w:szCs w:val="16"/>
              </w:rPr>
              <w:t>5</w:t>
            </w:r>
          </w:p>
        </w:tc>
        <w:tc>
          <w:tcPr>
            <w:tcW w:w="6074" w:type="dxa"/>
            <w:tcBorders>
              <w:top w:val="single" w:sz="4" w:space="0" w:color="000000"/>
              <w:left w:val="single" w:sz="4" w:space="0" w:color="000000"/>
              <w:bottom w:val="single" w:sz="4" w:space="0" w:color="000000"/>
              <w:right w:val="single" w:sz="4" w:space="0" w:color="000000"/>
            </w:tcBorders>
          </w:tcPr>
          <w:p w:rsidR="00A66BD0" w:rsidRDefault="00A66BD0" w:rsidP="00A311D6">
            <w:pPr>
              <w:suppressAutoHyphens/>
              <w:spacing w:after="1" w:line="220" w:lineRule="atLeast"/>
              <w:jc w:val="both"/>
              <w:rPr>
                <w:rFonts w:ascii="Times New Roman" w:eastAsia="Calibri" w:hAnsi="Times New Roman" w:cs="Times New Roman"/>
                <w:sz w:val="16"/>
                <w:szCs w:val="16"/>
              </w:rPr>
            </w:pPr>
            <w:r>
              <w:rPr>
                <w:rFonts w:ascii="Times New Roman" w:eastAsia="Calibri" w:hAnsi="Times New Roman" w:cs="Times New Roman"/>
                <w:sz w:val="16"/>
                <w:szCs w:val="16"/>
              </w:rPr>
              <w:t>Максимальный размер земельного участка</w:t>
            </w:r>
          </w:p>
        </w:tc>
        <w:tc>
          <w:tcPr>
            <w:tcW w:w="850" w:type="dxa"/>
            <w:tcBorders>
              <w:top w:val="single" w:sz="4" w:space="0" w:color="000000"/>
              <w:left w:val="single" w:sz="4" w:space="0" w:color="000000"/>
              <w:bottom w:val="single" w:sz="4" w:space="0" w:color="000000"/>
              <w:right w:val="single" w:sz="4" w:space="0" w:color="000000"/>
            </w:tcBorders>
          </w:tcPr>
          <w:p w:rsidR="00A66BD0" w:rsidRDefault="00A66BD0" w:rsidP="00A311D6">
            <w:pPr>
              <w:suppressAutoHyphens/>
              <w:spacing w:after="1" w:line="220" w:lineRule="atLeast"/>
              <w:rPr>
                <w:rFonts w:ascii="Times New Roman" w:eastAsia="Calibri" w:hAnsi="Times New Roman" w:cs="Times New Roman"/>
                <w:sz w:val="16"/>
                <w:szCs w:val="16"/>
              </w:rPr>
            </w:pPr>
            <w:proofErr w:type="spellStart"/>
            <w:r w:rsidRPr="00A66BD0">
              <w:rPr>
                <w:rFonts w:ascii="Times New Roman" w:eastAsia="Calibri" w:hAnsi="Times New Roman" w:cs="Times New Roman"/>
                <w:sz w:val="16"/>
                <w:szCs w:val="16"/>
              </w:rPr>
              <w:t>кв</w:t>
            </w:r>
            <w:proofErr w:type="gramStart"/>
            <w:r w:rsidRPr="00A66BD0">
              <w:rPr>
                <w:rFonts w:ascii="Times New Roman" w:eastAsia="Calibri" w:hAnsi="Times New Roman" w:cs="Times New Roman"/>
                <w:sz w:val="16"/>
                <w:szCs w:val="16"/>
              </w:rPr>
              <w:t>.м</w:t>
            </w:r>
            <w:proofErr w:type="spellEnd"/>
            <w:proofErr w:type="gramEnd"/>
          </w:p>
        </w:tc>
        <w:tc>
          <w:tcPr>
            <w:tcW w:w="1985" w:type="dxa"/>
            <w:tcBorders>
              <w:top w:val="single" w:sz="4" w:space="0" w:color="000000"/>
              <w:left w:val="single" w:sz="4" w:space="0" w:color="000000"/>
              <w:bottom w:val="single" w:sz="4" w:space="0" w:color="000000"/>
              <w:right w:val="single" w:sz="4" w:space="0" w:color="000000"/>
            </w:tcBorders>
          </w:tcPr>
          <w:p w:rsidR="00A66BD0" w:rsidRPr="00C77E2B" w:rsidRDefault="00A66BD0" w:rsidP="00A66BD0">
            <w:pPr>
              <w:suppressAutoHyphens/>
              <w:spacing w:after="1" w:line="220" w:lineRule="atLeast"/>
              <w:rPr>
                <w:rFonts w:ascii="Times New Roman" w:eastAsia="Calibri" w:hAnsi="Times New Roman" w:cs="Times New Roman"/>
                <w:sz w:val="16"/>
                <w:szCs w:val="16"/>
              </w:rPr>
            </w:pPr>
            <w:r w:rsidRPr="00A66BD0">
              <w:rPr>
                <w:rFonts w:ascii="Times New Roman" w:eastAsia="Calibri" w:hAnsi="Times New Roman" w:cs="Times New Roman"/>
                <w:sz w:val="16"/>
                <w:szCs w:val="16"/>
              </w:rPr>
              <w:t>не подлежит установлению</w:t>
            </w:r>
          </w:p>
        </w:tc>
      </w:tr>
    </w:tbl>
    <w:p w:rsidR="00A311D6" w:rsidRPr="00FA7ED2" w:rsidRDefault="00A311D6" w:rsidP="00A311D6">
      <w:pPr>
        <w:suppressAutoHyphens/>
        <w:spacing w:after="0" w:line="240" w:lineRule="auto"/>
        <w:ind w:firstLine="709"/>
        <w:jc w:val="both"/>
        <w:rPr>
          <w:rFonts w:ascii="Times New Roman" w:eastAsia="Calibri" w:hAnsi="Times New Roman" w:cs="Times New Roman"/>
          <w:sz w:val="23"/>
          <w:szCs w:val="23"/>
        </w:rPr>
      </w:pPr>
    </w:p>
    <w:p w:rsidR="00A311D6" w:rsidRPr="003B6A70" w:rsidRDefault="00A311D6" w:rsidP="00A311D6">
      <w:pPr>
        <w:tabs>
          <w:tab w:val="left" w:pos="-4080"/>
          <w:tab w:val="left" w:pos="4200"/>
        </w:tabs>
        <w:suppressAutoHyphens/>
        <w:snapToGrid w:val="0"/>
        <w:spacing w:after="0" w:line="240" w:lineRule="auto"/>
        <w:ind w:firstLine="709"/>
        <w:jc w:val="both"/>
        <w:rPr>
          <w:rFonts w:ascii="Times New Roman" w:eastAsia="Times New Roman" w:hAnsi="Times New Roman" w:cs="Times New Roman"/>
          <w:b/>
          <w:bCs/>
          <w:iCs/>
          <w:color w:val="000000"/>
          <w:spacing w:val="-2"/>
          <w:sz w:val="24"/>
          <w:szCs w:val="24"/>
          <w:lang w:eastAsia="ar-SA"/>
        </w:rPr>
      </w:pPr>
      <w:r w:rsidRPr="003B6A70">
        <w:rPr>
          <w:rFonts w:ascii="Times New Roman" w:eastAsia="Times New Roman" w:hAnsi="Times New Roman" w:cs="Times New Roman"/>
          <w:b/>
          <w:bCs/>
          <w:iCs/>
          <w:color w:val="000000"/>
          <w:spacing w:val="-2"/>
          <w:sz w:val="24"/>
          <w:szCs w:val="24"/>
          <w:lang w:eastAsia="ar-SA"/>
        </w:rPr>
        <w:t>Ограничения   использования земельного   участка:</w:t>
      </w:r>
    </w:p>
    <w:p w:rsidR="00783B13" w:rsidRDefault="00783B13" w:rsidP="00A66BD0">
      <w:pPr>
        <w:suppressAutoHyphens/>
        <w:spacing w:after="0" w:line="240" w:lineRule="auto"/>
        <w:ind w:firstLine="709"/>
        <w:jc w:val="both"/>
        <w:rPr>
          <w:rFonts w:ascii="Times New Roman" w:eastAsia="Times New Roman" w:hAnsi="Times New Roman" w:cs="Times New Roman"/>
          <w:sz w:val="24"/>
          <w:szCs w:val="24"/>
          <w:lang w:eastAsia="ru-RU"/>
        </w:rPr>
      </w:pPr>
    </w:p>
    <w:p w:rsidR="00A66BD0" w:rsidRPr="003B6A70" w:rsidRDefault="00A66BD0" w:rsidP="00A66BD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Со сведениями об ограничениях использования земельного участка, а также с информацией о границах зон с особыми условиями использования территорий, о границах публичных сервитутов можно ознакомиться в Выписке из Единого государственного реестра недвижимости об объекте недвижимости, а также посредством онлайн сервиса Публичной кадастровой карты (</w:t>
      </w:r>
      <w:hyperlink r:id="rId15" w:history="1">
        <w:r w:rsidRPr="003B6A70">
          <w:rPr>
            <w:rStyle w:val="a6"/>
            <w:rFonts w:ascii="Times New Roman" w:eastAsia="Times New Roman" w:hAnsi="Times New Roman" w:cs="Times New Roman"/>
            <w:sz w:val="24"/>
            <w:szCs w:val="24"/>
            <w:lang w:val="en-US" w:eastAsia="ru-RU"/>
          </w:rPr>
          <w:t>https</w:t>
        </w:r>
        <w:r w:rsidRPr="003B6A70">
          <w:rPr>
            <w:rStyle w:val="a6"/>
            <w:rFonts w:ascii="Times New Roman" w:eastAsia="Times New Roman" w:hAnsi="Times New Roman" w:cs="Times New Roman"/>
            <w:sz w:val="24"/>
            <w:szCs w:val="24"/>
            <w:lang w:eastAsia="ru-RU"/>
          </w:rPr>
          <w:t>://</w:t>
        </w:r>
        <w:proofErr w:type="spellStart"/>
        <w:r w:rsidRPr="003B6A70">
          <w:rPr>
            <w:rStyle w:val="a6"/>
            <w:rFonts w:ascii="Times New Roman" w:eastAsia="Times New Roman" w:hAnsi="Times New Roman" w:cs="Times New Roman"/>
            <w:sz w:val="24"/>
            <w:szCs w:val="24"/>
            <w:lang w:val="en-US" w:eastAsia="ru-RU"/>
          </w:rPr>
          <w:t>nspd</w:t>
        </w:r>
        <w:proofErr w:type="spellEnd"/>
        <w:r w:rsidRPr="003B6A70">
          <w:rPr>
            <w:rStyle w:val="a6"/>
            <w:rFonts w:ascii="Times New Roman" w:eastAsia="Times New Roman" w:hAnsi="Times New Roman" w:cs="Times New Roman"/>
            <w:sz w:val="24"/>
            <w:szCs w:val="24"/>
            <w:lang w:eastAsia="ru-RU"/>
          </w:rPr>
          <w:t>.</w:t>
        </w:r>
        <w:proofErr w:type="spellStart"/>
        <w:r w:rsidRPr="003B6A70">
          <w:rPr>
            <w:rStyle w:val="a6"/>
            <w:rFonts w:ascii="Times New Roman" w:eastAsia="Times New Roman" w:hAnsi="Times New Roman" w:cs="Times New Roman"/>
            <w:sz w:val="24"/>
            <w:szCs w:val="24"/>
            <w:lang w:val="en-US" w:eastAsia="ru-RU"/>
          </w:rPr>
          <w:t>gov</w:t>
        </w:r>
        <w:proofErr w:type="spellEnd"/>
        <w:r w:rsidRPr="003B6A70">
          <w:rPr>
            <w:rStyle w:val="a6"/>
            <w:rFonts w:ascii="Times New Roman" w:eastAsia="Times New Roman" w:hAnsi="Times New Roman" w:cs="Times New Roman"/>
            <w:sz w:val="24"/>
            <w:szCs w:val="24"/>
            <w:lang w:eastAsia="ru-RU"/>
          </w:rPr>
          <w:t>.</w:t>
        </w:r>
        <w:proofErr w:type="spellStart"/>
        <w:r w:rsidRPr="003B6A70">
          <w:rPr>
            <w:rStyle w:val="a6"/>
            <w:rFonts w:ascii="Times New Roman" w:eastAsia="Times New Roman" w:hAnsi="Times New Roman" w:cs="Times New Roman"/>
            <w:sz w:val="24"/>
            <w:szCs w:val="24"/>
            <w:lang w:val="en-US" w:eastAsia="ru-RU"/>
          </w:rPr>
          <w:t>ru</w:t>
        </w:r>
        <w:proofErr w:type="spellEnd"/>
      </w:hyperlink>
      <w:r w:rsidRPr="003B6A70">
        <w:rPr>
          <w:rFonts w:ascii="Times New Roman" w:eastAsia="Times New Roman" w:hAnsi="Times New Roman" w:cs="Times New Roman"/>
          <w:sz w:val="24"/>
          <w:szCs w:val="24"/>
          <w:lang w:eastAsia="ru-RU"/>
        </w:rPr>
        <w:t>).</w:t>
      </w:r>
    </w:p>
    <w:p w:rsidR="00A311D6" w:rsidRPr="003B6A70" w:rsidRDefault="00A66BD0"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Земельный участок расположен в территориальной зоне П-2 (зона производственных и коммунально-складских объектов </w:t>
      </w:r>
      <w:r w:rsidRPr="003B6A70">
        <w:rPr>
          <w:rFonts w:ascii="Times New Roman" w:eastAsia="Times New Roman" w:hAnsi="Times New Roman" w:cs="Times New Roman"/>
          <w:sz w:val="24"/>
          <w:szCs w:val="24"/>
          <w:lang w:val="en-US" w:eastAsia="ru-RU"/>
        </w:rPr>
        <w:t>III</w:t>
      </w:r>
      <w:r w:rsidRPr="003B6A70">
        <w:rPr>
          <w:rFonts w:ascii="Times New Roman" w:eastAsia="Times New Roman" w:hAnsi="Times New Roman" w:cs="Times New Roman"/>
          <w:sz w:val="24"/>
          <w:szCs w:val="24"/>
          <w:lang w:eastAsia="ru-RU"/>
        </w:rPr>
        <w:t xml:space="preserve"> класса опасности).</w:t>
      </w:r>
    </w:p>
    <w:p w:rsidR="00A311D6" w:rsidRPr="003B6A70" w:rsidRDefault="00A66BD0"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На земельном участке имеется кирпичное строение под замком, деревянная постройка, мусорные контейнеры, деревянный каркас, металлические конструкции, сложены бетонные блоки. Участок частично используется под хранение автомобилей, в том числе прицепной спецтехники. Участок частично ограждён. Рельеф земельного участка сложный (имеются канавы). В связи с тем, что осмотр земельного участка проходил ранней весной и на земельном участке лежал снег, определить, что расположено на поверхности земли не представляется возможным.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осуществляется победителем аукциона за счёт собственных средств</w:t>
      </w:r>
      <w:r w:rsidR="00A311D6" w:rsidRPr="003B6A70">
        <w:rPr>
          <w:rFonts w:ascii="Times New Roman" w:eastAsia="Times New Roman" w:hAnsi="Times New Roman" w:cs="Times New Roman"/>
          <w:sz w:val="24"/>
          <w:szCs w:val="24"/>
          <w:lang w:eastAsia="ru-RU"/>
        </w:rPr>
        <w:t>.</w:t>
      </w:r>
    </w:p>
    <w:p w:rsidR="00A311D6" w:rsidRPr="003B6A70" w:rsidRDefault="00A66BD0"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На земельном участке произрастают лиственные и хвойные деревья. </w:t>
      </w:r>
      <w:proofErr w:type="gramStart"/>
      <w:r w:rsidRPr="003B6A70">
        <w:rPr>
          <w:rFonts w:ascii="Times New Roman" w:eastAsia="Times New Roman" w:hAnsi="Times New Roman" w:cs="Times New Roman"/>
          <w:sz w:val="24"/>
          <w:szCs w:val="24"/>
          <w:lang w:eastAsia="ru-RU"/>
        </w:rPr>
        <w:t>В случае вырубки зелёных насаждений необходимо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зелёных насаждений на территории МО ГО «Сыктывкар» и Методики оценки компенсационных выплат за вырубку (повреждение) зелёных насаждений на территории МО ГО «Сыктывкар»</w:t>
      </w:r>
      <w:r w:rsidR="00A311D6" w:rsidRPr="003B6A70">
        <w:rPr>
          <w:rFonts w:ascii="Times New Roman" w:eastAsia="Times New Roman" w:hAnsi="Times New Roman" w:cs="Times New Roman"/>
          <w:sz w:val="24"/>
          <w:szCs w:val="24"/>
          <w:lang w:eastAsia="ru-RU"/>
        </w:rPr>
        <w:t>.</w:t>
      </w:r>
      <w:proofErr w:type="gramEnd"/>
    </w:p>
    <w:p w:rsidR="00A311D6" w:rsidRPr="003B6A70" w:rsidRDefault="00A66BD0" w:rsidP="00A311D6">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3B6A70">
        <w:rPr>
          <w:rFonts w:ascii="Times New Roman" w:eastAsia="Times New Roman" w:hAnsi="Times New Roman" w:cs="Times New Roman"/>
          <w:sz w:val="24"/>
          <w:szCs w:val="24"/>
          <w:lang w:eastAsia="ru-RU"/>
        </w:rPr>
        <w:t xml:space="preserve">По сведениям государственной информационной системы обеспечения градостроительной деятельности Республики Коми в границах земельного участка расположены инженерные коммуникации: сети водоснабжения (Д-150 мм), сети водоотведения (Д-200 мм), находящиеся в частной собственности, а также линии электропередачи 0,4 </w:t>
      </w:r>
      <w:proofErr w:type="spellStart"/>
      <w:r w:rsidRPr="003B6A70">
        <w:rPr>
          <w:rFonts w:ascii="Times New Roman" w:eastAsia="Times New Roman" w:hAnsi="Times New Roman" w:cs="Times New Roman"/>
          <w:sz w:val="24"/>
          <w:szCs w:val="24"/>
          <w:lang w:eastAsia="ru-RU"/>
        </w:rPr>
        <w:t>кВ.</w:t>
      </w:r>
      <w:proofErr w:type="spellEnd"/>
      <w:r w:rsidRPr="003B6A70">
        <w:rPr>
          <w:rFonts w:ascii="Times New Roman" w:eastAsia="Times New Roman" w:hAnsi="Times New Roman" w:cs="Times New Roman"/>
          <w:sz w:val="24"/>
          <w:szCs w:val="24"/>
          <w:lang w:eastAsia="ru-RU"/>
        </w:rPr>
        <w:t xml:space="preserve"> На смежном земельном участке с кадастровым номером 11:05:0101005:324 расположена надземная теплотрасса, проходящая над проездом.</w:t>
      </w:r>
      <w:proofErr w:type="gramEnd"/>
      <w:r w:rsidRPr="003B6A70">
        <w:rPr>
          <w:rFonts w:ascii="Times New Roman" w:eastAsia="Times New Roman" w:hAnsi="Times New Roman" w:cs="Times New Roman"/>
          <w:sz w:val="24"/>
          <w:szCs w:val="24"/>
          <w:lang w:eastAsia="ru-RU"/>
        </w:rPr>
        <w:t xml:space="preserve"> 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Выполнение выноса (переноса) сетей из-под пятна застройки осуществляется победителем аукциона за счёт собственных средств</w:t>
      </w:r>
      <w:r w:rsidR="00A311D6" w:rsidRPr="003B6A70">
        <w:rPr>
          <w:rFonts w:ascii="Times New Roman" w:eastAsia="Times New Roman" w:hAnsi="Times New Roman" w:cs="Times New Roman"/>
          <w:sz w:val="24"/>
          <w:szCs w:val="24"/>
          <w:lang w:eastAsia="ru-RU"/>
        </w:rPr>
        <w:t>.</w:t>
      </w:r>
    </w:p>
    <w:p w:rsidR="00A311D6" w:rsidRPr="003B6A70" w:rsidRDefault="00A66BD0"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Доступ к земельному участку возможен от ул. 5-я </w:t>
      </w:r>
      <w:proofErr w:type="gramStart"/>
      <w:r w:rsidRPr="003B6A70">
        <w:rPr>
          <w:rFonts w:ascii="Times New Roman" w:eastAsia="Times New Roman" w:hAnsi="Times New Roman" w:cs="Times New Roman"/>
          <w:sz w:val="24"/>
          <w:szCs w:val="24"/>
          <w:lang w:eastAsia="ru-RU"/>
        </w:rPr>
        <w:t>Промышленная</w:t>
      </w:r>
      <w:proofErr w:type="gramEnd"/>
      <w:r w:rsidRPr="003B6A70">
        <w:rPr>
          <w:rFonts w:ascii="Times New Roman" w:eastAsia="Times New Roman" w:hAnsi="Times New Roman" w:cs="Times New Roman"/>
          <w:sz w:val="24"/>
          <w:szCs w:val="24"/>
          <w:lang w:eastAsia="ru-RU"/>
        </w:rPr>
        <w:t>, далее по существующему внутриквартальному проезду (в том числе через земельный участок с кадастровым номером 11:05:0101006:854, находящи</w:t>
      </w:r>
      <w:r w:rsidR="00783B13">
        <w:rPr>
          <w:rFonts w:ascii="Times New Roman" w:eastAsia="Times New Roman" w:hAnsi="Times New Roman" w:cs="Times New Roman"/>
          <w:sz w:val="24"/>
          <w:szCs w:val="24"/>
          <w:lang w:eastAsia="ru-RU"/>
        </w:rPr>
        <w:t>й</w:t>
      </w:r>
      <w:r w:rsidRPr="003B6A70">
        <w:rPr>
          <w:rFonts w:ascii="Times New Roman" w:eastAsia="Times New Roman" w:hAnsi="Times New Roman" w:cs="Times New Roman"/>
          <w:sz w:val="24"/>
          <w:szCs w:val="24"/>
          <w:lang w:eastAsia="ru-RU"/>
        </w:rPr>
        <w:t>ся в частной собственности). Победителю аукциона с целью обеспечения доступа (проезда) к земельному участку необходимо обратиться за техническими условиями на обустройство съезда (примыкания) к балансодержателю автомобильной дороги</w:t>
      </w:r>
      <w:r w:rsidR="00A311D6" w:rsidRPr="003B6A70">
        <w:rPr>
          <w:rFonts w:ascii="Times New Roman" w:eastAsia="Times New Roman" w:hAnsi="Times New Roman" w:cs="Times New Roman"/>
          <w:sz w:val="24"/>
          <w:szCs w:val="24"/>
          <w:lang w:eastAsia="ru-RU"/>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ru-RU"/>
        </w:rPr>
      </w:pPr>
    </w:p>
    <w:p w:rsidR="00A311D6" w:rsidRPr="003B6A70" w:rsidRDefault="00A311D6" w:rsidP="00A311D6">
      <w:pPr>
        <w:suppressAutoHyphens/>
        <w:spacing w:after="0" w:line="240" w:lineRule="auto"/>
        <w:ind w:firstLine="709"/>
        <w:jc w:val="both"/>
        <w:rPr>
          <w:rFonts w:ascii="Times New Roman" w:eastAsia="Times New Roman" w:hAnsi="Times New Roman" w:cs="Times New Roman"/>
          <w:b/>
          <w:bCs/>
          <w:sz w:val="24"/>
          <w:szCs w:val="24"/>
          <w:lang w:eastAsia="ar-SA"/>
        </w:rPr>
      </w:pPr>
      <w:r w:rsidRPr="003B6A70">
        <w:rPr>
          <w:rFonts w:ascii="Times New Roman" w:eastAsia="Times New Roman" w:hAnsi="Times New Roman" w:cs="Times New Roman"/>
          <w:b/>
          <w:bCs/>
          <w:sz w:val="24"/>
          <w:szCs w:val="24"/>
          <w:lang w:eastAsia="ar-SA"/>
        </w:rPr>
        <w:lastRenderedPageBreak/>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A66BD0" w:rsidRDefault="00A66BD0" w:rsidP="00A311D6">
      <w:pPr>
        <w:suppressAutoHyphens/>
        <w:spacing w:after="0" w:line="240" w:lineRule="auto"/>
        <w:ind w:firstLine="709"/>
        <w:jc w:val="both"/>
        <w:rPr>
          <w:rFonts w:ascii="Times New Roman" w:eastAsia="Times New Roman" w:hAnsi="Times New Roman" w:cs="Times New Roman"/>
          <w:b/>
          <w:bCs/>
          <w:sz w:val="23"/>
          <w:szCs w:val="23"/>
          <w:lang w:eastAsia="ar-S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686"/>
        <w:gridCol w:w="2835"/>
      </w:tblGrid>
      <w:tr w:rsidR="00A66BD0" w:rsidRPr="00FC6B64" w:rsidTr="00A01E10">
        <w:trPr>
          <w:trHeight w:val="946"/>
        </w:trPr>
        <w:tc>
          <w:tcPr>
            <w:tcW w:w="2943" w:type="dxa"/>
          </w:tcPr>
          <w:p w:rsidR="00A66BD0" w:rsidRPr="00FC6B64" w:rsidRDefault="00A66BD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686" w:type="dxa"/>
          </w:tcPr>
          <w:p w:rsidR="00A66BD0" w:rsidRPr="00FC6B64" w:rsidRDefault="00A66BD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Водопровод, канализация</w:t>
            </w:r>
          </w:p>
        </w:tc>
        <w:tc>
          <w:tcPr>
            <w:tcW w:w="2835" w:type="dxa"/>
          </w:tcPr>
          <w:p w:rsidR="00A66BD0" w:rsidRPr="00FC6B64" w:rsidRDefault="00A66BD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Тепло</w:t>
            </w:r>
          </w:p>
        </w:tc>
      </w:tr>
      <w:tr w:rsidR="00A66BD0" w:rsidRPr="00FC6B64" w:rsidTr="00A01E10">
        <w:tc>
          <w:tcPr>
            <w:tcW w:w="2943" w:type="dxa"/>
          </w:tcPr>
          <w:p w:rsidR="00A66BD0" w:rsidRPr="00FC6B64" w:rsidRDefault="00A66BD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Реквизиты технических условий</w:t>
            </w:r>
          </w:p>
        </w:tc>
        <w:tc>
          <w:tcPr>
            <w:tcW w:w="3686" w:type="dxa"/>
          </w:tcPr>
          <w:p w:rsidR="00A66BD0" w:rsidRPr="00FC6B64" w:rsidRDefault="00A66BD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 xml:space="preserve">ОАО «Сыктывкарский </w:t>
            </w:r>
            <w:r>
              <w:rPr>
                <w:rFonts w:ascii="Times New Roman" w:eastAsia="Calibri" w:hAnsi="Times New Roman" w:cs="Times New Roman"/>
                <w:sz w:val="16"/>
                <w:szCs w:val="16"/>
              </w:rPr>
              <w:t>В</w:t>
            </w:r>
            <w:r w:rsidRPr="00FC6B64">
              <w:rPr>
                <w:rFonts w:ascii="Times New Roman" w:eastAsia="Calibri" w:hAnsi="Times New Roman" w:cs="Times New Roman"/>
                <w:sz w:val="16"/>
                <w:szCs w:val="16"/>
              </w:rPr>
              <w:t>одоканал»</w:t>
            </w:r>
          </w:p>
          <w:p w:rsidR="00A66BD0" w:rsidRPr="00FC6B64" w:rsidRDefault="00A66BD0" w:rsidP="00A01E10">
            <w:pPr>
              <w:spacing w:after="0"/>
              <w:contextualSpacing/>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 xml:space="preserve">от </w:t>
            </w:r>
            <w:r>
              <w:rPr>
                <w:rFonts w:ascii="Times New Roman" w:eastAsia="Calibri" w:hAnsi="Times New Roman" w:cs="Times New Roman"/>
                <w:sz w:val="16"/>
                <w:szCs w:val="16"/>
              </w:rPr>
              <w:t>04.02.2026 №01/08-14/411</w:t>
            </w:r>
          </w:p>
        </w:tc>
        <w:tc>
          <w:tcPr>
            <w:tcW w:w="2835" w:type="dxa"/>
          </w:tcPr>
          <w:p w:rsidR="00A66BD0" w:rsidRPr="00491753" w:rsidRDefault="00A66BD0" w:rsidP="00A01E10">
            <w:pPr>
              <w:spacing w:after="0"/>
              <w:jc w:val="center"/>
              <w:rPr>
                <w:rFonts w:ascii="Times New Roman" w:eastAsia="Calibri" w:hAnsi="Times New Roman" w:cs="Times New Roman"/>
                <w:sz w:val="16"/>
                <w:szCs w:val="16"/>
              </w:rPr>
            </w:pPr>
            <w:r w:rsidRPr="00491753">
              <w:rPr>
                <w:rFonts w:ascii="Times New Roman" w:eastAsia="Calibri" w:hAnsi="Times New Roman" w:cs="Times New Roman"/>
                <w:sz w:val="16"/>
                <w:szCs w:val="16"/>
              </w:rPr>
              <w:t>ООО «</w:t>
            </w:r>
            <w:proofErr w:type="spellStart"/>
            <w:r w:rsidRPr="00491753">
              <w:rPr>
                <w:rFonts w:ascii="Times New Roman" w:eastAsia="Calibri" w:hAnsi="Times New Roman" w:cs="Times New Roman"/>
                <w:sz w:val="16"/>
                <w:szCs w:val="16"/>
              </w:rPr>
              <w:t>Комитеплоэнерго</w:t>
            </w:r>
            <w:proofErr w:type="spellEnd"/>
            <w:r w:rsidRPr="00491753">
              <w:rPr>
                <w:rFonts w:ascii="Times New Roman" w:eastAsia="Calibri" w:hAnsi="Times New Roman" w:cs="Times New Roman"/>
                <w:sz w:val="16"/>
                <w:szCs w:val="16"/>
              </w:rPr>
              <w:t>»</w:t>
            </w:r>
          </w:p>
          <w:p w:rsidR="00A66BD0" w:rsidRPr="000F75B2" w:rsidRDefault="00A66BD0" w:rsidP="00A01E10">
            <w:pPr>
              <w:spacing w:after="0"/>
              <w:jc w:val="center"/>
              <w:rPr>
                <w:rFonts w:ascii="Times New Roman" w:eastAsia="Calibri" w:hAnsi="Times New Roman" w:cs="Times New Roman"/>
                <w:sz w:val="16"/>
                <w:szCs w:val="16"/>
                <w:highlight w:val="yellow"/>
              </w:rPr>
            </w:pPr>
            <w:r w:rsidRPr="00491753">
              <w:rPr>
                <w:rFonts w:ascii="Times New Roman" w:eastAsia="Calibri" w:hAnsi="Times New Roman" w:cs="Times New Roman"/>
                <w:sz w:val="16"/>
                <w:szCs w:val="16"/>
              </w:rPr>
              <w:t xml:space="preserve">от </w:t>
            </w:r>
            <w:r>
              <w:rPr>
                <w:rFonts w:ascii="Times New Roman" w:eastAsia="Calibri" w:hAnsi="Times New Roman" w:cs="Times New Roman"/>
                <w:sz w:val="16"/>
                <w:szCs w:val="16"/>
              </w:rPr>
              <w:t>05</w:t>
            </w:r>
            <w:r w:rsidRPr="00491753">
              <w:rPr>
                <w:rFonts w:ascii="Times New Roman" w:eastAsia="Calibri" w:hAnsi="Times New Roman" w:cs="Times New Roman"/>
                <w:sz w:val="16"/>
                <w:szCs w:val="16"/>
              </w:rPr>
              <w:t>.</w:t>
            </w:r>
            <w:r>
              <w:rPr>
                <w:rFonts w:ascii="Times New Roman" w:eastAsia="Calibri" w:hAnsi="Times New Roman" w:cs="Times New Roman"/>
                <w:sz w:val="16"/>
                <w:szCs w:val="16"/>
              </w:rPr>
              <w:t>02</w:t>
            </w:r>
            <w:r w:rsidRPr="00491753">
              <w:rPr>
                <w:rFonts w:ascii="Times New Roman" w:eastAsia="Calibri" w:hAnsi="Times New Roman" w:cs="Times New Roman"/>
                <w:sz w:val="16"/>
                <w:szCs w:val="16"/>
              </w:rPr>
              <w:t>.2026 № 50404-18-</w:t>
            </w:r>
            <w:r>
              <w:rPr>
                <w:rFonts w:ascii="Times New Roman" w:eastAsia="Calibri" w:hAnsi="Times New Roman" w:cs="Times New Roman"/>
                <w:sz w:val="16"/>
                <w:szCs w:val="16"/>
              </w:rPr>
              <w:t>00133</w:t>
            </w:r>
          </w:p>
        </w:tc>
      </w:tr>
      <w:tr w:rsidR="00A66BD0" w:rsidRPr="00FC6B64" w:rsidTr="00A01E10">
        <w:trPr>
          <w:trHeight w:val="381"/>
        </w:trPr>
        <w:tc>
          <w:tcPr>
            <w:tcW w:w="2943" w:type="dxa"/>
          </w:tcPr>
          <w:p w:rsidR="00A66BD0" w:rsidRPr="00FC6B64" w:rsidRDefault="00A66BD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Свободная мощность</w:t>
            </w:r>
          </w:p>
        </w:tc>
        <w:tc>
          <w:tcPr>
            <w:tcW w:w="3686" w:type="dxa"/>
          </w:tcPr>
          <w:p w:rsidR="00A66BD0" w:rsidRPr="00FC6B64" w:rsidRDefault="00A66BD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Информация отсутствует</w:t>
            </w:r>
          </w:p>
        </w:tc>
        <w:tc>
          <w:tcPr>
            <w:tcW w:w="2835" w:type="dxa"/>
          </w:tcPr>
          <w:p w:rsidR="00A66BD0" w:rsidRPr="000F75B2" w:rsidRDefault="00A66BD0" w:rsidP="00A01E10">
            <w:pPr>
              <w:spacing w:after="0"/>
              <w:jc w:val="center"/>
              <w:rPr>
                <w:rFonts w:ascii="Times New Roman" w:eastAsia="Times New Roman" w:hAnsi="Times New Roman" w:cs="Times New Roman"/>
                <w:sz w:val="24"/>
                <w:szCs w:val="24"/>
                <w:highlight w:val="yellow"/>
                <w:lang w:eastAsia="ru-RU"/>
              </w:rPr>
            </w:pPr>
            <w:r w:rsidRPr="00491753">
              <w:rPr>
                <w:rFonts w:ascii="Times New Roman" w:eastAsia="Calibri" w:hAnsi="Times New Roman" w:cs="Times New Roman"/>
                <w:sz w:val="16"/>
                <w:szCs w:val="16"/>
              </w:rPr>
              <w:t xml:space="preserve">Информация отсутствует. </w:t>
            </w:r>
          </w:p>
        </w:tc>
      </w:tr>
      <w:tr w:rsidR="00A66BD0" w:rsidRPr="00FC6B64" w:rsidTr="00A01E10">
        <w:trPr>
          <w:trHeight w:val="210"/>
        </w:trPr>
        <w:tc>
          <w:tcPr>
            <w:tcW w:w="2943" w:type="dxa"/>
          </w:tcPr>
          <w:p w:rsidR="00A66BD0" w:rsidRPr="00FC6B64" w:rsidRDefault="00A66BD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Максимальная нагрузка</w:t>
            </w:r>
          </w:p>
        </w:tc>
        <w:tc>
          <w:tcPr>
            <w:tcW w:w="3686" w:type="dxa"/>
          </w:tcPr>
          <w:p w:rsidR="00A66BD0" w:rsidRPr="00FC6B64" w:rsidRDefault="00A66BD0" w:rsidP="00A01E10">
            <w:pPr>
              <w:spacing w:after="0"/>
              <w:jc w:val="center"/>
              <w:rPr>
                <w:rFonts w:ascii="Times New Roman" w:eastAsia="Calibri" w:hAnsi="Times New Roman" w:cs="Times New Roman"/>
                <w:sz w:val="16"/>
                <w:szCs w:val="16"/>
              </w:rPr>
            </w:pPr>
            <w:r w:rsidRPr="002F2C85">
              <w:rPr>
                <w:rFonts w:ascii="Times New Roman" w:eastAsia="Calibri" w:hAnsi="Times New Roman" w:cs="Times New Roman"/>
                <w:sz w:val="16"/>
                <w:szCs w:val="16"/>
              </w:rPr>
              <w:t>Информация отсутствует</w:t>
            </w:r>
          </w:p>
        </w:tc>
        <w:tc>
          <w:tcPr>
            <w:tcW w:w="2835" w:type="dxa"/>
          </w:tcPr>
          <w:p w:rsidR="00A66BD0" w:rsidRPr="00FC6B64" w:rsidRDefault="00A66BD0" w:rsidP="00A01E10">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r>
      <w:tr w:rsidR="00A66BD0" w:rsidRPr="00FC6B64" w:rsidTr="00A01E10">
        <w:tc>
          <w:tcPr>
            <w:tcW w:w="2943" w:type="dxa"/>
          </w:tcPr>
          <w:p w:rsidR="00A66BD0" w:rsidRPr="00FC6B64" w:rsidRDefault="00A66BD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Срок подключения</w:t>
            </w:r>
          </w:p>
        </w:tc>
        <w:tc>
          <w:tcPr>
            <w:tcW w:w="3686" w:type="dxa"/>
          </w:tcPr>
          <w:p w:rsidR="00A66BD0" w:rsidRPr="00FC6B64" w:rsidRDefault="00783B13" w:rsidP="00A01E10">
            <w:pPr>
              <w:spacing w:after="0"/>
              <w:jc w:val="center"/>
              <w:rPr>
                <w:rFonts w:ascii="Times New Roman" w:eastAsia="Times New Roman" w:hAnsi="Times New Roman" w:cs="Times New Roman"/>
                <w:sz w:val="24"/>
                <w:szCs w:val="24"/>
                <w:lang w:eastAsia="ru-RU"/>
              </w:rPr>
            </w:pPr>
            <w:r w:rsidRPr="00783B13">
              <w:rPr>
                <w:rFonts w:ascii="Times New Roman" w:eastAsia="Calibri" w:hAnsi="Times New Roman" w:cs="Times New Roman"/>
                <w:sz w:val="16"/>
                <w:szCs w:val="16"/>
              </w:rPr>
              <w:t>Информация отсутствует</w:t>
            </w:r>
          </w:p>
        </w:tc>
        <w:tc>
          <w:tcPr>
            <w:tcW w:w="2835" w:type="dxa"/>
          </w:tcPr>
          <w:p w:rsidR="00A66BD0" w:rsidRPr="00FC6B64" w:rsidRDefault="00A66BD0" w:rsidP="00A01E10">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r>
      <w:tr w:rsidR="00A66BD0" w:rsidRPr="00FC6B64" w:rsidTr="00A01E10">
        <w:tc>
          <w:tcPr>
            <w:tcW w:w="2943" w:type="dxa"/>
          </w:tcPr>
          <w:p w:rsidR="00A66BD0" w:rsidRPr="00FC6B64" w:rsidRDefault="00A66BD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Срок действия технических условий</w:t>
            </w:r>
          </w:p>
        </w:tc>
        <w:tc>
          <w:tcPr>
            <w:tcW w:w="3686" w:type="dxa"/>
          </w:tcPr>
          <w:p w:rsidR="00A66BD0" w:rsidRPr="00FC6B64" w:rsidRDefault="00A66BD0" w:rsidP="00A01E10">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c>
          <w:tcPr>
            <w:tcW w:w="2835" w:type="dxa"/>
          </w:tcPr>
          <w:p w:rsidR="00A66BD0" w:rsidRPr="00FC6B64" w:rsidRDefault="00A66BD0" w:rsidP="00A01E10">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r>
      <w:tr w:rsidR="00A66BD0" w:rsidRPr="00FC6B64" w:rsidTr="00A01E10">
        <w:tc>
          <w:tcPr>
            <w:tcW w:w="2943" w:type="dxa"/>
          </w:tcPr>
          <w:p w:rsidR="00A66BD0" w:rsidRPr="00FC6B64" w:rsidRDefault="00A66BD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Плата за подключение (технологическое присоединение)</w:t>
            </w:r>
          </w:p>
        </w:tc>
        <w:tc>
          <w:tcPr>
            <w:tcW w:w="3686" w:type="dxa"/>
          </w:tcPr>
          <w:p w:rsidR="00A66BD0" w:rsidRPr="00FC6B64" w:rsidRDefault="00A66BD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Информация отсутствует.</w:t>
            </w:r>
          </w:p>
          <w:p w:rsidR="00A66BD0" w:rsidRPr="00FC6B64" w:rsidRDefault="00A66BD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835" w:type="dxa"/>
          </w:tcPr>
          <w:p w:rsidR="00A66BD0" w:rsidRPr="00FC6B64" w:rsidRDefault="00A66BD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Информация отсутствует.</w:t>
            </w:r>
          </w:p>
          <w:p w:rsidR="00A66BD0" w:rsidRPr="00FC6B64" w:rsidRDefault="00A66BD0" w:rsidP="00A01E10">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A311D6" w:rsidRPr="00FA7ED2" w:rsidRDefault="00A311D6" w:rsidP="00A66BD0">
      <w:pPr>
        <w:suppressAutoHyphens/>
        <w:spacing w:after="0" w:line="240" w:lineRule="auto"/>
        <w:jc w:val="both"/>
        <w:rPr>
          <w:rFonts w:ascii="Times New Roman" w:eastAsia="Times New Roman" w:hAnsi="Times New Roman" w:cs="Times New Roman"/>
          <w:b/>
          <w:bCs/>
          <w:lang w:eastAsia="ar-SA"/>
        </w:rPr>
      </w:pP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Cs/>
          <w:sz w:val="24"/>
          <w:szCs w:val="24"/>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sz w:val="24"/>
          <w:szCs w:val="24"/>
          <w:lang w:eastAsia="ar-SA"/>
        </w:rPr>
        <w:t xml:space="preserve">Технические условия размещены на сайте размещения информации о проведении торгов </w:t>
      </w:r>
      <w:hyperlink r:id="rId16" w:history="1">
        <w:r w:rsidRPr="003B6A70">
          <w:rPr>
            <w:rFonts w:ascii="Times New Roman" w:eastAsia="Times New Roman" w:hAnsi="Times New Roman" w:cs="Times New Roman"/>
            <w:color w:val="0000FF"/>
            <w:sz w:val="24"/>
            <w:szCs w:val="24"/>
            <w:u w:val="single"/>
            <w:lang w:eastAsia="ar-SA"/>
          </w:rPr>
          <w:t>http://</w:t>
        </w:r>
        <w:r w:rsidRPr="003B6A70">
          <w:rPr>
            <w:rFonts w:ascii="Times New Roman" w:eastAsia="Times New Roman" w:hAnsi="Times New Roman" w:cs="Times New Roman"/>
            <w:color w:val="0000FF"/>
            <w:sz w:val="24"/>
            <w:szCs w:val="24"/>
            <w:u w:val="single"/>
            <w:lang w:val="en-US" w:eastAsia="ar-SA"/>
          </w:rPr>
          <w:t>new</w:t>
        </w:r>
        <w:r w:rsidRPr="003B6A70">
          <w:rPr>
            <w:rFonts w:ascii="Times New Roman" w:eastAsia="Times New Roman" w:hAnsi="Times New Roman" w:cs="Times New Roman"/>
            <w:color w:val="0000FF"/>
            <w:sz w:val="24"/>
            <w:szCs w:val="24"/>
            <w:u w:val="single"/>
            <w:lang w:eastAsia="ar-SA"/>
          </w:rPr>
          <w:t>.torgi.gov.ru/</w:t>
        </w:r>
      </w:hyperlink>
      <w:r w:rsidRPr="003B6A70">
        <w:rPr>
          <w:rFonts w:ascii="Times New Roman" w:eastAsia="Times New Roman" w:hAnsi="Times New Roman" w:cs="Times New Roman"/>
          <w:sz w:val="24"/>
          <w:szCs w:val="24"/>
          <w:lang w:eastAsia="ar-SA"/>
        </w:rPr>
        <w:t xml:space="preserve"> (ГИС Торги), на официальном сайте администрации МО ГО «Сыктывкар» </w:t>
      </w:r>
      <w:proofErr w:type="spellStart"/>
      <w:r w:rsidRPr="003B6A70">
        <w:rPr>
          <w:rFonts w:ascii="Times New Roman" w:eastAsia="Times New Roman" w:hAnsi="Times New Roman" w:cs="Times New Roman"/>
          <w:sz w:val="24"/>
          <w:szCs w:val="24"/>
          <w:lang w:eastAsia="ar-SA"/>
        </w:rPr>
        <w:t>сыктывкар.рф</w:t>
      </w:r>
      <w:proofErr w:type="spellEnd"/>
      <w:r w:rsidRPr="003B6A70">
        <w:rPr>
          <w:rFonts w:ascii="Times New Roman" w:eastAsia="Times New Roman" w:hAnsi="Times New Roman" w:cs="Times New Roman"/>
          <w:sz w:val="24"/>
          <w:szCs w:val="24"/>
          <w:lang w:eastAsia="ar-SA"/>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bCs/>
          <w:sz w:val="24"/>
          <w:szCs w:val="24"/>
          <w:lang w:eastAsia="ar-SA"/>
        </w:rPr>
        <w:t>Начальная цена предмета аукциона</w:t>
      </w:r>
      <w:r w:rsidRPr="003B6A70">
        <w:rPr>
          <w:rFonts w:ascii="Times New Roman" w:eastAsia="Times New Roman" w:hAnsi="Times New Roman" w:cs="Times New Roman"/>
          <w:bCs/>
          <w:sz w:val="24"/>
          <w:szCs w:val="24"/>
          <w:lang w:eastAsia="ar-SA"/>
        </w:rPr>
        <w:t xml:space="preserve"> (</w:t>
      </w:r>
      <w:r w:rsidRPr="003B6A70">
        <w:rPr>
          <w:rFonts w:ascii="Times New Roman" w:eastAsia="Times New Roman" w:hAnsi="Times New Roman" w:cs="Times New Roman"/>
          <w:b/>
          <w:sz w:val="24"/>
          <w:szCs w:val="24"/>
          <w:lang w:eastAsia="ru-RU"/>
        </w:rPr>
        <w:t>размер ежегодной арендной платы за земельный участок):</w:t>
      </w:r>
      <w:r w:rsidRPr="003B6A70">
        <w:rPr>
          <w:rFonts w:ascii="Times New Roman" w:eastAsia="Times New Roman" w:hAnsi="Times New Roman" w:cs="Times New Roman"/>
          <w:sz w:val="24"/>
          <w:szCs w:val="24"/>
          <w:lang w:eastAsia="ru-RU"/>
        </w:rPr>
        <w:t xml:space="preserve"> </w:t>
      </w:r>
      <w:r w:rsidR="00F70660" w:rsidRPr="003B6A70">
        <w:rPr>
          <w:rFonts w:ascii="Times New Roman" w:eastAsia="Times New Roman" w:hAnsi="Times New Roman" w:cs="Times New Roman"/>
          <w:sz w:val="24"/>
          <w:szCs w:val="24"/>
          <w:lang w:eastAsia="ru-RU"/>
        </w:rPr>
        <w:t>174 570 (сто семьдесят четыре тысячи пятьсот семьдесят) рублей 00 копеек</w:t>
      </w:r>
      <w:r w:rsidRPr="003B6A70">
        <w:rPr>
          <w:rFonts w:ascii="Times New Roman" w:eastAsia="Times New Roman" w:hAnsi="Times New Roman" w:cs="Times New Roman"/>
          <w:sz w:val="24"/>
          <w:szCs w:val="24"/>
          <w:lang w:eastAsia="ru-RU"/>
        </w:rPr>
        <w:t xml:space="preserve"> (без учета НДС).</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pacing w:val="-2"/>
          <w:sz w:val="24"/>
          <w:szCs w:val="24"/>
          <w:lang w:eastAsia="ru-RU"/>
        </w:rPr>
      </w:pPr>
      <w:r w:rsidRPr="003B6A70">
        <w:rPr>
          <w:rFonts w:ascii="Times New Roman" w:eastAsia="Times New Roman" w:hAnsi="Times New Roman" w:cs="Times New Roman"/>
          <w:b/>
          <w:bCs/>
          <w:sz w:val="24"/>
          <w:szCs w:val="24"/>
          <w:lang w:eastAsia="ar-SA"/>
        </w:rPr>
        <w:t>Шаг аукциона 3% от начальной цены</w:t>
      </w:r>
      <w:r w:rsidRPr="003B6A70">
        <w:rPr>
          <w:rFonts w:ascii="Times New Roman" w:eastAsia="Times New Roman" w:hAnsi="Times New Roman" w:cs="Times New Roman"/>
          <w:bCs/>
          <w:sz w:val="24"/>
          <w:szCs w:val="24"/>
          <w:lang w:eastAsia="ar-SA"/>
        </w:rPr>
        <w:t xml:space="preserve">: </w:t>
      </w:r>
      <w:r w:rsidR="00F70660" w:rsidRPr="003B6A70">
        <w:rPr>
          <w:rFonts w:ascii="Times New Roman" w:eastAsia="Times New Roman" w:hAnsi="Times New Roman" w:cs="Times New Roman"/>
          <w:spacing w:val="-2"/>
          <w:sz w:val="24"/>
          <w:szCs w:val="24"/>
          <w:lang w:eastAsia="ru-RU"/>
        </w:rPr>
        <w:t>5 237 (пять тысяч двести тридцать семь) рублей</w:t>
      </w:r>
      <w:r w:rsidRPr="003B6A70">
        <w:rPr>
          <w:rFonts w:ascii="Times New Roman" w:eastAsia="Times New Roman" w:hAnsi="Times New Roman" w:cs="Times New Roman"/>
          <w:spacing w:val="-2"/>
          <w:sz w:val="24"/>
          <w:szCs w:val="24"/>
          <w:lang w:eastAsia="ru-RU"/>
        </w:rPr>
        <w:t xml:space="preserve"> (без учета НДС). </w:t>
      </w:r>
    </w:p>
    <w:p w:rsidR="00A311D6" w:rsidRPr="003B6A70" w:rsidRDefault="00A311D6" w:rsidP="00A311D6">
      <w:pPr>
        <w:spacing w:after="0" w:line="240" w:lineRule="auto"/>
        <w:ind w:firstLine="709"/>
        <w:jc w:val="both"/>
        <w:rPr>
          <w:rFonts w:ascii="Times New Roman" w:eastAsia="Times New Roman" w:hAnsi="Times New Roman" w:cs="Times New Roman"/>
          <w:spacing w:val="-2"/>
          <w:sz w:val="24"/>
          <w:szCs w:val="24"/>
          <w:lang w:eastAsia="ru-RU"/>
        </w:rPr>
      </w:pPr>
      <w:r w:rsidRPr="003B6A70">
        <w:rPr>
          <w:rFonts w:ascii="Times New Roman" w:eastAsia="Times New Roman" w:hAnsi="Times New Roman" w:cs="Times New Roman"/>
          <w:b/>
          <w:sz w:val="24"/>
          <w:szCs w:val="24"/>
          <w:lang w:eastAsia="ar-SA"/>
        </w:rPr>
        <w:t xml:space="preserve">Размер задатка 70 % от начальной цены: </w:t>
      </w:r>
      <w:r w:rsidR="00F70660" w:rsidRPr="003B6A70">
        <w:rPr>
          <w:rFonts w:ascii="Times New Roman" w:eastAsia="Times New Roman" w:hAnsi="Times New Roman" w:cs="Times New Roman"/>
          <w:sz w:val="24"/>
          <w:szCs w:val="24"/>
          <w:lang w:eastAsia="ru-RU"/>
        </w:rPr>
        <w:t>122 199 (сто двадцать две тысячи сто девяносто девять) рублей</w:t>
      </w:r>
      <w:r w:rsidRPr="003B6A70">
        <w:rPr>
          <w:rFonts w:ascii="Times New Roman" w:eastAsia="Times New Roman" w:hAnsi="Times New Roman" w:cs="Times New Roman"/>
          <w:spacing w:val="-2"/>
          <w:sz w:val="24"/>
          <w:szCs w:val="24"/>
          <w:lang w:eastAsia="ru-RU"/>
        </w:rPr>
        <w:t xml:space="preserve"> (без учета НДС). </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bCs/>
          <w:sz w:val="24"/>
          <w:szCs w:val="24"/>
          <w:lang w:eastAsia="ar-SA"/>
        </w:rPr>
        <w:t>Срок аренды земельного участка</w:t>
      </w:r>
      <w:r w:rsidRPr="003B6A70">
        <w:rPr>
          <w:rFonts w:ascii="Times New Roman" w:eastAsia="Times New Roman" w:hAnsi="Times New Roman" w:cs="Times New Roman"/>
          <w:bCs/>
          <w:sz w:val="24"/>
          <w:szCs w:val="24"/>
          <w:lang w:eastAsia="ar-SA"/>
        </w:rPr>
        <w:t xml:space="preserve"> – </w:t>
      </w:r>
      <w:r w:rsidR="00F70660" w:rsidRPr="003B6A70">
        <w:rPr>
          <w:rFonts w:ascii="Times New Roman" w:eastAsia="Times New Roman" w:hAnsi="Times New Roman" w:cs="Times New Roman"/>
          <w:sz w:val="24"/>
          <w:szCs w:val="24"/>
          <w:lang w:eastAsia="ru-RU"/>
        </w:rPr>
        <w:t xml:space="preserve">58 (пятьдесят восемь) </w:t>
      </w:r>
      <w:r w:rsidRPr="003B6A70">
        <w:rPr>
          <w:rFonts w:ascii="Times New Roman" w:eastAsia="Times New Roman" w:hAnsi="Times New Roman" w:cs="Times New Roman"/>
          <w:sz w:val="24"/>
          <w:szCs w:val="24"/>
          <w:lang w:eastAsia="ru-RU"/>
        </w:rPr>
        <w:t>месяцев с момента подписания договора аренды.</w:t>
      </w:r>
    </w:p>
    <w:p w:rsidR="00A311D6" w:rsidRPr="003B6A70" w:rsidRDefault="00A311D6" w:rsidP="00A311D6">
      <w:pPr>
        <w:suppressAutoHyphens/>
        <w:spacing w:after="0" w:line="240" w:lineRule="auto"/>
        <w:ind w:firstLine="720"/>
        <w:jc w:val="both"/>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bCs/>
          <w:sz w:val="24"/>
          <w:szCs w:val="24"/>
          <w:lang w:eastAsia="ru-RU"/>
        </w:rPr>
        <w:t>Торги:</w:t>
      </w:r>
      <w:r w:rsidRPr="003B6A70">
        <w:rPr>
          <w:rFonts w:ascii="Times New Roman" w:eastAsia="Times New Roman" w:hAnsi="Times New Roman" w:cs="Times New Roman"/>
          <w:bCs/>
          <w:sz w:val="24"/>
          <w:szCs w:val="24"/>
          <w:lang w:eastAsia="ru-RU"/>
        </w:rPr>
        <w:t xml:space="preserve"> первичные торги</w:t>
      </w:r>
      <w:r w:rsidRPr="003B6A70">
        <w:rPr>
          <w:rFonts w:ascii="Times New Roman" w:eastAsia="Times New Roman" w:hAnsi="Times New Roman" w:cs="Times New Roman"/>
          <w:b/>
          <w:sz w:val="24"/>
          <w:szCs w:val="24"/>
          <w:lang w:eastAsia="ru-RU"/>
        </w:rPr>
        <w:t>.</w:t>
      </w:r>
    </w:p>
    <w:p w:rsidR="00A311D6" w:rsidRPr="003B6A70" w:rsidRDefault="00A311D6" w:rsidP="00A311D6">
      <w:pPr>
        <w:suppressAutoHyphens/>
        <w:spacing w:after="0" w:line="240" w:lineRule="auto"/>
        <w:ind w:firstLine="720"/>
        <w:jc w:val="both"/>
        <w:rPr>
          <w:rFonts w:ascii="Times New Roman" w:eastAsia="Times New Roman" w:hAnsi="Times New Roman" w:cs="Times New Roman"/>
          <w:b/>
          <w:sz w:val="24"/>
          <w:szCs w:val="24"/>
          <w:lang w:eastAsia="ru-RU"/>
        </w:rPr>
      </w:pPr>
    </w:p>
    <w:p w:rsidR="00A311D6" w:rsidRPr="003B6A70" w:rsidRDefault="00A311D6" w:rsidP="00A311D6">
      <w:pPr>
        <w:suppressAutoHyphens/>
        <w:spacing w:after="0" w:line="240" w:lineRule="auto"/>
        <w:jc w:val="center"/>
        <w:rPr>
          <w:rFonts w:ascii="Times New Roman" w:eastAsia="Times New Roman" w:hAnsi="Times New Roman" w:cs="Times New Roman"/>
          <w:b/>
          <w:bCs/>
          <w:sz w:val="24"/>
          <w:szCs w:val="24"/>
          <w:lang w:eastAsia="ru-RU"/>
        </w:rPr>
      </w:pPr>
      <w:r w:rsidRPr="003B6A70">
        <w:rPr>
          <w:rFonts w:ascii="Times New Roman" w:eastAsia="Times New Roman" w:hAnsi="Times New Roman" w:cs="Times New Roman"/>
          <w:b/>
          <w:bCs/>
          <w:sz w:val="24"/>
          <w:szCs w:val="24"/>
          <w:lang w:eastAsia="ru-RU"/>
        </w:rPr>
        <w:t xml:space="preserve">ЛОТ № </w:t>
      </w:r>
      <w:r w:rsidR="002D0350" w:rsidRPr="003B6A70">
        <w:rPr>
          <w:rFonts w:ascii="Times New Roman" w:eastAsia="Times New Roman" w:hAnsi="Times New Roman" w:cs="Times New Roman"/>
          <w:b/>
          <w:bCs/>
          <w:sz w:val="24"/>
          <w:szCs w:val="24"/>
          <w:lang w:eastAsia="ru-RU"/>
        </w:rPr>
        <w:t>5</w:t>
      </w:r>
    </w:p>
    <w:p w:rsidR="00A311D6" w:rsidRPr="003B6A70" w:rsidRDefault="00A311D6" w:rsidP="00A311D6">
      <w:pPr>
        <w:suppressAutoHyphens/>
        <w:spacing w:after="0" w:line="240" w:lineRule="auto"/>
        <w:jc w:val="center"/>
        <w:rPr>
          <w:rFonts w:ascii="Times New Roman" w:eastAsia="Times New Roman" w:hAnsi="Times New Roman" w:cs="Times New Roman"/>
          <w:b/>
          <w:bCs/>
          <w:sz w:val="24"/>
          <w:szCs w:val="24"/>
          <w:lang w:eastAsia="ru-RU"/>
        </w:rPr>
      </w:pP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Предмет аукциона</w:t>
      </w:r>
      <w:r w:rsidRPr="003B6A70">
        <w:rPr>
          <w:rFonts w:ascii="Times New Roman" w:eastAsia="Times New Roman" w:hAnsi="Times New Roman" w:cs="Times New Roman"/>
          <w:sz w:val="24"/>
          <w:szCs w:val="24"/>
          <w:lang w:eastAsia="ar-SA"/>
        </w:rPr>
        <w:t>:</w:t>
      </w:r>
      <w:r w:rsidRPr="003B6A70">
        <w:rPr>
          <w:rFonts w:ascii="Times New Roman" w:eastAsia="Times New Roman" w:hAnsi="Times New Roman" w:cs="Times New Roman"/>
          <w:color w:val="333333"/>
          <w:sz w:val="24"/>
          <w:szCs w:val="24"/>
          <w:lang w:eastAsia="ar-SA"/>
        </w:rPr>
        <w:t xml:space="preserve"> </w:t>
      </w:r>
      <w:r w:rsidRPr="003B6A70">
        <w:rPr>
          <w:rFonts w:ascii="Times New Roman" w:eastAsia="Times New Roman" w:hAnsi="Times New Roman" w:cs="Times New Roman"/>
          <w:sz w:val="24"/>
          <w:szCs w:val="24"/>
          <w:lang w:eastAsia="ar-SA"/>
        </w:rPr>
        <w:t>земельный участок.</w:t>
      </w:r>
      <w:r w:rsidRPr="003B6A70">
        <w:rPr>
          <w:rFonts w:ascii="Times New Roman" w:eastAsia="Times New Roman" w:hAnsi="Times New Roman" w:cs="Times New Roman"/>
          <w:color w:val="333333"/>
          <w:sz w:val="24"/>
          <w:szCs w:val="24"/>
          <w:lang w:eastAsia="ar-SA"/>
        </w:rPr>
        <w:t xml:space="preserve"> </w:t>
      </w:r>
    </w:p>
    <w:p w:rsidR="00A311D6" w:rsidRPr="003B6A70" w:rsidRDefault="00A311D6" w:rsidP="00A311D6">
      <w:pPr>
        <w:spacing w:after="0"/>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ar-SA"/>
        </w:rPr>
        <w:t>Местоположение земельного участка</w:t>
      </w:r>
      <w:r w:rsidRPr="003B6A70">
        <w:rPr>
          <w:rFonts w:ascii="Times New Roman" w:eastAsia="Times New Roman" w:hAnsi="Times New Roman" w:cs="Times New Roman"/>
          <w:b/>
          <w:bCs/>
          <w:sz w:val="24"/>
          <w:szCs w:val="24"/>
          <w:lang w:eastAsia="ar-SA"/>
        </w:rPr>
        <w:t>:</w:t>
      </w:r>
      <w:r w:rsidRPr="003B6A70">
        <w:rPr>
          <w:rFonts w:ascii="Times New Roman" w:eastAsia="Times New Roman" w:hAnsi="Times New Roman" w:cs="Times New Roman"/>
          <w:sz w:val="24"/>
          <w:szCs w:val="24"/>
          <w:lang w:eastAsia="ar-SA"/>
        </w:rPr>
        <w:t xml:space="preserve"> </w:t>
      </w:r>
      <w:r w:rsidRPr="003B6A70">
        <w:rPr>
          <w:rFonts w:ascii="Times New Roman" w:eastAsia="Times New Roman" w:hAnsi="Times New Roman" w:cs="Times New Roman"/>
          <w:sz w:val="24"/>
          <w:szCs w:val="24"/>
          <w:lang w:eastAsia="ru-RU"/>
        </w:rPr>
        <w:t xml:space="preserve">Российская Федерация, </w:t>
      </w:r>
      <w:r w:rsidR="004B5F52" w:rsidRPr="003B6A70">
        <w:rPr>
          <w:rFonts w:ascii="Times New Roman" w:eastAsia="Times New Roman" w:hAnsi="Times New Roman" w:cs="Times New Roman"/>
          <w:sz w:val="24"/>
          <w:szCs w:val="24"/>
          <w:lang w:eastAsia="ru-RU"/>
        </w:rPr>
        <w:t>Республика Коми, г</w:t>
      </w:r>
      <w:r w:rsidR="00B879EC">
        <w:rPr>
          <w:rFonts w:ascii="Times New Roman" w:eastAsia="Times New Roman" w:hAnsi="Times New Roman" w:cs="Times New Roman"/>
          <w:sz w:val="24"/>
          <w:szCs w:val="24"/>
          <w:lang w:eastAsia="ru-RU"/>
        </w:rPr>
        <w:t>ород</w:t>
      </w:r>
      <w:r w:rsidR="004B5F52" w:rsidRPr="003B6A70">
        <w:rPr>
          <w:rFonts w:ascii="Times New Roman" w:eastAsia="Times New Roman" w:hAnsi="Times New Roman" w:cs="Times New Roman"/>
          <w:sz w:val="24"/>
          <w:szCs w:val="24"/>
          <w:lang w:eastAsia="ru-RU"/>
        </w:rPr>
        <w:t xml:space="preserve"> Сыктывкар, ул. 2-я Промышленная, 50/1</w:t>
      </w:r>
      <w:r w:rsidRPr="003B6A70">
        <w:rPr>
          <w:rFonts w:ascii="Times New Roman" w:eastAsia="Times New Roman" w:hAnsi="Times New Roman" w:cs="Times New Roman"/>
          <w:sz w:val="24"/>
          <w:szCs w:val="24"/>
          <w:lang w:eastAsia="ru-RU"/>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b/>
          <w:bCs/>
          <w:sz w:val="24"/>
          <w:szCs w:val="24"/>
          <w:lang w:eastAsia="ar-SA"/>
        </w:rPr>
      </w:pPr>
      <w:r w:rsidRPr="003B6A70">
        <w:rPr>
          <w:rFonts w:ascii="Times New Roman" w:eastAsia="Times New Roman" w:hAnsi="Times New Roman" w:cs="Times New Roman"/>
          <w:b/>
          <w:sz w:val="24"/>
          <w:szCs w:val="24"/>
          <w:lang w:eastAsia="ar-SA"/>
        </w:rPr>
        <w:t>Площадь земельного участка</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w:t>
      </w:r>
      <w:r w:rsidR="004B5F52" w:rsidRPr="003B6A70">
        <w:rPr>
          <w:rFonts w:ascii="Times New Roman" w:eastAsia="Times New Roman" w:hAnsi="Times New Roman" w:cs="Times New Roman"/>
          <w:sz w:val="24"/>
          <w:szCs w:val="24"/>
          <w:lang w:eastAsia="ar-SA"/>
        </w:rPr>
        <w:t xml:space="preserve">21 947 </w:t>
      </w:r>
      <w:proofErr w:type="spellStart"/>
      <w:r w:rsidRPr="003B6A70">
        <w:rPr>
          <w:rFonts w:ascii="Times New Roman" w:eastAsia="Times New Roman" w:hAnsi="Times New Roman" w:cs="Times New Roman"/>
          <w:sz w:val="24"/>
          <w:szCs w:val="24"/>
          <w:lang w:eastAsia="ar-SA"/>
        </w:rPr>
        <w:t>кв</w:t>
      </w:r>
      <w:proofErr w:type="gramStart"/>
      <w:r w:rsidRPr="003B6A70">
        <w:rPr>
          <w:rFonts w:ascii="Times New Roman" w:eastAsia="Times New Roman" w:hAnsi="Times New Roman" w:cs="Times New Roman"/>
          <w:sz w:val="24"/>
          <w:szCs w:val="24"/>
          <w:lang w:eastAsia="ar-SA"/>
        </w:rPr>
        <w:t>.м</w:t>
      </w:r>
      <w:proofErr w:type="spellEnd"/>
      <w:proofErr w:type="gramEnd"/>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Кадастровый номер земельного участка</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w:t>
      </w:r>
      <w:r w:rsidR="004B5F52" w:rsidRPr="003B6A70">
        <w:rPr>
          <w:rFonts w:ascii="Times New Roman" w:eastAsia="Times New Roman" w:hAnsi="Times New Roman" w:cs="Times New Roman"/>
          <w:sz w:val="24"/>
          <w:szCs w:val="24"/>
          <w:lang w:eastAsia="ar-SA"/>
        </w:rPr>
        <w:t>11:05:0101003:361</w:t>
      </w:r>
      <w:r w:rsidRPr="003B6A70">
        <w:rPr>
          <w:rFonts w:ascii="Times New Roman" w:eastAsia="Times New Roman" w:hAnsi="Times New Roman" w:cs="Times New Roman"/>
          <w:sz w:val="24"/>
          <w:szCs w:val="24"/>
          <w:lang w:eastAsia="ar-SA"/>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Права на земельный участок</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право государственной собственности не разграничено. </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Разрешённое использование земельного участка</w:t>
      </w:r>
      <w:r w:rsidRPr="003B6A70">
        <w:rPr>
          <w:rFonts w:ascii="Times New Roman" w:eastAsia="Times New Roman" w:hAnsi="Times New Roman" w:cs="Times New Roman"/>
          <w:sz w:val="24"/>
          <w:szCs w:val="24"/>
          <w:lang w:eastAsia="ar-SA"/>
        </w:rPr>
        <w:t xml:space="preserve">: </w:t>
      </w:r>
      <w:r w:rsidR="004B5F52" w:rsidRPr="003B6A70">
        <w:rPr>
          <w:rFonts w:ascii="Times New Roman" w:eastAsia="Times New Roman" w:hAnsi="Times New Roman" w:cs="Times New Roman"/>
          <w:sz w:val="24"/>
          <w:szCs w:val="24"/>
          <w:lang w:eastAsia="ar-SA"/>
        </w:rPr>
        <w:t>производственная деятельность, бытовое обслуживание, магазины, автомобильные мойки, ремонт автомобилей, пищевая промышленность</w:t>
      </w:r>
      <w:r w:rsidRPr="003B6A70">
        <w:rPr>
          <w:rFonts w:ascii="Times New Roman" w:eastAsia="Times New Roman" w:hAnsi="Times New Roman" w:cs="Times New Roman"/>
          <w:sz w:val="24"/>
          <w:szCs w:val="24"/>
          <w:lang w:eastAsia="ar-SA"/>
        </w:rPr>
        <w:t xml:space="preserve">. </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Категория земель</w:t>
      </w:r>
      <w:r w:rsidRPr="003B6A70">
        <w:rPr>
          <w:rFonts w:ascii="Times New Roman" w:eastAsia="Times New Roman" w:hAnsi="Times New Roman" w:cs="Times New Roman"/>
          <w:sz w:val="24"/>
          <w:szCs w:val="24"/>
          <w:lang w:eastAsia="ar-SA"/>
        </w:rPr>
        <w:t>: земли населённых пунктов.</w:t>
      </w:r>
    </w:p>
    <w:p w:rsidR="00A311D6" w:rsidRPr="003B6A70" w:rsidRDefault="00A311D6" w:rsidP="00A311D6">
      <w:pPr>
        <w:spacing w:after="0"/>
        <w:ind w:firstLine="709"/>
        <w:jc w:val="both"/>
        <w:rPr>
          <w:rFonts w:ascii="Times New Roman" w:eastAsia="Calibri" w:hAnsi="Times New Roman" w:cs="Times New Roman"/>
          <w:b/>
          <w:sz w:val="24"/>
          <w:szCs w:val="24"/>
        </w:rPr>
      </w:pPr>
      <w:r w:rsidRPr="003B6A70">
        <w:rPr>
          <w:rFonts w:ascii="Times New Roman" w:eastAsia="Calibri" w:hAnsi="Times New Roman" w:cs="Times New Roman"/>
          <w:b/>
          <w:sz w:val="24"/>
          <w:szCs w:val="24"/>
        </w:rPr>
        <w:t>Параметры разрешённого строительства объекта:</w:t>
      </w:r>
    </w:p>
    <w:p w:rsidR="00B879EC" w:rsidRDefault="004B5F52" w:rsidP="00B879EC">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Земельный участок расположен в территориальной зоне П-3 (зона производственно-коммунальных объектов IV-V кл</w:t>
      </w:r>
      <w:r w:rsidR="00B879EC">
        <w:rPr>
          <w:rFonts w:ascii="Times New Roman" w:eastAsia="Times New Roman" w:hAnsi="Times New Roman" w:cs="Times New Roman"/>
          <w:sz w:val="24"/>
          <w:szCs w:val="24"/>
          <w:lang w:eastAsia="ru-RU"/>
        </w:rPr>
        <w:t>асса санитарной классификации).</w:t>
      </w:r>
    </w:p>
    <w:p w:rsidR="00A311D6" w:rsidRPr="00B879EC" w:rsidRDefault="00A311D6" w:rsidP="00B879EC">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Calibri" w:hAnsi="Times New Roman" w:cs="Times New Roman"/>
          <w:sz w:val="24"/>
          <w:szCs w:val="24"/>
        </w:rPr>
        <w:t>Градостроительный регламент земельного участка установлен в составе Правил землепользования и застройки МО ГО «Сыктывкар»</w:t>
      </w:r>
    </w:p>
    <w:p w:rsidR="00A311D6" w:rsidRPr="003B6A70" w:rsidRDefault="00A311D6" w:rsidP="00A311D6">
      <w:pPr>
        <w:suppressAutoHyphens/>
        <w:spacing w:after="0" w:line="240" w:lineRule="auto"/>
        <w:ind w:firstLine="709"/>
        <w:jc w:val="both"/>
        <w:rPr>
          <w:rFonts w:ascii="Times New Roman" w:eastAsia="Calibri"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5789"/>
        <w:gridCol w:w="709"/>
        <w:gridCol w:w="2268"/>
      </w:tblGrid>
      <w:tr w:rsidR="00A311D6" w:rsidRPr="003B6A70" w:rsidTr="00A311D6">
        <w:trPr>
          <w:trHeight w:val="314"/>
        </w:trPr>
        <w:tc>
          <w:tcPr>
            <w:tcW w:w="510" w:type="dxa"/>
            <w:tcBorders>
              <w:top w:val="single" w:sz="4" w:space="0" w:color="auto"/>
              <w:left w:val="single" w:sz="4" w:space="0" w:color="auto"/>
              <w:bottom w:val="single" w:sz="4" w:space="0" w:color="auto"/>
              <w:right w:val="single" w:sz="4" w:space="0" w:color="auto"/>
            </w:tcBorders>
          </w:tcPr>
          <w:p w:rsidR="00A311D6" w:rsidRPr="003B6A70" w:rsidRDefault="004B5F52" w:rsidP="00B879EC">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lastRenderedPageBreak/>
              <w:t xml:space="preserve">№ </w:t>
            </w:r>
            <w:proofErr w:type="gramStart"/>
            <w:r w:rsidRPr="003B6A70">
              <w:rPr>
                <w:rFonts w:ascii="Times New Roman" w:eastAsia="Times New Roman" w:hAnsi="Times New Roman" w:cs="Times New Roman"/>
                <w:sz w:val="16"/>
                <w:szCs w:val="16"/>
                <w:lang w:eastAsia="ru-RU"/>
              </w:rPr>
              <w:t>п</w:t>
            </w:r>
            <w:proofErr w:type="gramEnd"/>
            <w:r w:rsidRPr="003B6A70">
              <w:rPr>
                <w:rFonts w:ascii="Times New Roman" w:eastAsia="Times New Roman" w:hAnsi="Times New Roman" w:cs="Times New Roman"/>
                <w:sz w:val="16"/>
                <w:szCs w:val="16"/>
                <w:lang w:eastAsia="ru-RU"/>
              </w:rPr>
              <w:t>/п</w:t>
            </w:r>
          </w:p>
        </w:tc>
        <w:tc>
          <w:tcPr>
            <w:tcW w:w="5789" w:type="dxa"/>
            <w:tcBorders>
              <w:top w:val="single" w:sz="4" w:space="0" w:color="auto"/>
              <w:left w:val="single" w:sz="4" w:space="0" w:color="auto"/>
              <w:bottom w:val="single" w:sz="4" w:space="0" w:color="auto"/>
              <w:right w:val="single" w:sz="4" w:space="0" w:color="auto"/>
            </w:tcBorders>
          </w:tcPr>
          <w:p w:rsidR="00A311D6" w:rsidRPr="003B6A70" w:rsidRDefault="004B5F52" w:rsidP="00B879EC">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Параметр</w:t>
            </w:r>
          </w:p>
        </w:tc>
        <w:tc>
          <w:tcPr>
            <w:tcW w:w="709" w:type="dxa"/>
            <w:tcBorders>
              <w:top w:val="single" w:sz="4" w:space="0" w:color="auto"/>
              <w:left w:val="single" w:sz="4" w:space="0" w:color="auto"/>
              <w:bottom w:val="single" w:sz="4" w:space="0" w:color="auto"/>
              <w:right w:val="single" w:sz="4" w:space="0" w:color="auto"/>
            </w:tcBorders>
          </w:tcPr>
          <w:p w:rsidR="00A311D6" w:rsidRPr="003B6A70" w:rsidRDefault="004B5F52" w:rsidP="004B5F52">
            <w:pPr>
              <w:autoSpaceDE w:val="0"/>
              <w:autoSpaceDN w:val="0"/>
              <w:adjustRightInd w:val="0"/>
              <w:spacing w:after="0" w:line="240" w:lineRule="auto"/>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Ед. изм.</w:t>
            </w:r>
          </w:p>
        </w:tc>
        <w:tc>
          <w:tcPr>
            <w:tcW w:w="2268" w:type="dxa"/>
            <w:tcBorders>
              <w:top w:val="single" w:sz="4" w:space="0" w:color="auto"/>
              <w:left w:val="single" w:sz="4" w:space="0" w:color="auto"/>
              <w:bottom w:val="single" w:sz="4" w:space="0" w:color="auto"/>
              <w:right w:val="single" w:sz="4" w:space="0" w:color="auto"/>
            </w:tcBorders>
          </w:tcPr>
          <w:p w:rsidR="00A311D6" w:rsidRPr="003B6A70" w:rsidRDefault="004B5F52" w:rsidP="00B879EC">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Значение показателя</w:t>
            </w:r>
          </w:p>
        </w:tc>
      </w:tr>
      <w:tr w:rsidR="004B5F52" w:rsidRPr="003B6A70" w:rsidTr="00A01E10">
        <w:tc>
          <w:tcPr>
            <w:tcW w:w="510" w:type="dxa"/>
            <w:tcBorders>
              <w:top w:val="single" w:sz="4" w:space="0" w:color="auto"/>
              <w:left w:val="single" w:sz="4" w:space="0" w:color="auto"/>
              <w:bottom w:val="single" w:sz="4" w:space="0" w:color="auto"/>
              <w:right w:val="single" w:sz="4" w:space="0" w:color="auto"/>
            </w:tcBorders>
          </w:tcPr>
          <w:p w:rsidR="004B5F52" w:rsidRPr="003B6A70" w:rsidRDefault="004B5F52" w:rsidP="00B879EC">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1</w:t>
            </w:r>
          </w:p>
        </w:tc>
        <w:tc>
          <w:tcPr>
            <w:tcW w:w="8766" w:type="dxa"/>
            <w:gridSpan w:val="3"/>
            <w:tcBorders>
              <w:top w:val="single" w:sz="4" w:space="0" w:color="auto"/>
              <w:left w:val="single" w:sz="4" w:space="0" w:color="auto"/>
              <w:bottom w:val="single" w:sz="4" w:space="0" w:color="auto"/>
              <w:right w:val="single" w:sz="4" w:space="0" w:color="auto"/>
            </w:tcBorders>
          </w:tcPr>
          <w:p w:rsidR="004B5F52" w:rsidRPr="003B6A70" w:rsidRDefault="004B5F52" w:rsidP="004B5F5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Минимальное расстояние:</w:t>
            </w:r>
          </w:p>
        </w:tc>
      </w:tr>
      <w:tr w:rsidR="00A311D6" w:rsidRPr="003B6A70" w:rsidTr="00A311D6">
        <w:tc>
          <w:tcPr>
            <w:tcW w:w="510" w:type="dxa"/>
            <w:tcBorders>
              <w:top w:val="single" w:sz="4" w:space="0" w:color="auto"/>
              <w:left w:val="single" w:sz="4" w:space="0" w:color="auto"/>
              <w:bottom w:val="single" w:sz="4" w:space="0" w:color="auto"/>
              <w:right w:val="single" w:sz="4" w:space="0" w:color="auto"/>
            </w:tcBorders>
          </w:tcPr>
          <w:p w:rsidR="00A311D6" w:rsidRPr="003B6A70" w:rsidRDefault="004B5F52" w:rsidP="00B879EC">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1.1</w:t>
            </w:r>
          </w:p>
        </w:tc>
        <w:tc>
          <w:tcPr>
            <w:tcW w:w="5789" w:type="dxa"/>
            <w:tcBorders>
              <w:top w:val="single" w:sz="4" w:space="0" w:color="auto"/>
              <w:left w:val="single" w:sz="4" w:space="0" w:color="auto"/>
              <w:bottom w:val="single" w:sz="4" w:space="0" w:color="auto"/>
              <w:right w:val="single" w:sz="4" w:space="0" w:color="auto"/>
            </w:tcBorders>
          </w:tcPr>
          <w:p w:rsidR="00A311D6" w:rsidRPr="003B6A70" w:rsidRDefault="004B5F52" w:rsidP="00A311D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от здания до красной линии улиц</w:t>
            </w:r>
            <w:r w:rsidR="00A311D6" w:rsidRPr="003B6A70">
              <w:rPr>
                <w:rFonts w:ascii="Times New Roman" w:eastAsia="Times New Roman" w:hAnsi="Times New Roman" w:cs="Times New Roman"/>
                <w:sz w:val="16"/>
                <w:szCs w:val="16"/>
                <w:lang w:eastAsia="ru-RU"/>
              </w:rPr>
              <w:t xml:space="preserve"> </w:t>
            </w:r>
          </w:p>
        </w:tc>
        <w:tc>
          <w:tcPr>
            <w:tcW w:w="709" w:type="dxa"/>
            <w:tcBorders>
              <w:top w:val="single" w:sz="4" w:space="0" w:color="auto"/>
              <w:left w:val="single" w:sz="4" w:space="0" w:color="auto"/>
              <w:bottom w:val="single" w:sz="4" w:space="0" w:color="auto"/>
              <w:right w:val="single" w:sz="4" w:space="0" w:color="auto"/>
            </w:tcBorders>
          </w:tcPr>
          <w:p w:rsidR="00A311D6" w:rsidRPr="003B6A70" w:rsidRDefault="00A311D6" w:rsidP="004B5F5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w:t>
            </w:r>
          </w:p>
        </w:tc>
        <w:tc>
          <w:tcPr>
            <w:tcW w:w="2268" w:type="dxa"/>
            <w:tcBorders>
              <w:top w:val="single" w:sz="4" w:space="0" w:color="auto"/>
              <w:left w:val="single" w:sz="4" w:space="0" w:color="auto"/>
              <w:bottom w:val="single" w:sz="4" w:space="0" w:color="auto"/>
              <w:right w:val="single" w:sz="4" w:space="0" w:color="auto"/>
            </w:tcBorders>
          </w:tcPr>
          <w:p w:rsidR="00A311D6" w:rsidRPr="003B6A70" w:rsidRDefault="004B5F52" w:rsidP="004B5F5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5</w:t>
            </w:r>
          </w:p>
        </w:tc>
      </w:tr>
      <w:tr w:rsidR="00A311D6" w:rsidRPr="003B6A70" w:rsidTr="00A311D6">
        <w:tc>
          <w:tcPr>
            <w:tcW w:w="510" w:type="dxa"/>
            <w:tcBorders>
              <w:top w:val="single" w:sz="4" w:space="0" w:color="auto"/>
              <w:left w:val="single" w:sz="4" w:space="0" w:color="auto"/>
              <w:bottom w:val="single" w:sz="4" w:space="0" w:color="auto"/>
              <w:right w:val="single" w:sz="4" w:space="0" w:color="auto"/>
            </w:tcBorders>
          </w:tcPr>
          <w:p w:rsidR="00A311D6" w:rsidRPr="003B6A70" w:rsidRDefault="004B5F52" w:rsidP="00B879EC">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1.2</w:t>
            </w:r>
          </w:p>
        </w:tc>
        <w:tc>
          <w:tcPr>
            <w:tcW w:w="5789" w:type="dxa"/>
            <w:tcBorders>
              <w:top w:val="single" w:sz="4" w:space="0" w:color="auto"/>
              <w:left w:val="single" w:sz="4" w:space="0" w:color="auto"/>
              <w:bottom w:val="single" w:sz="4" w:space="0" w:color="auto"/>
              <w:right w:val="single" w:sz="4" w:space="0" w:color="auto"/>
            </w:tcBorders>
          </w:tcPr>
          <w:p w:rsidR="00A311D6" w:rsidRPr="003B6A70" w:rsidRDefault="004B5F52" w:rsidP="00A311D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от здания до границы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A311D6" w:rsidRPr="003B6A70" w:rsidRDefault="00A311D6" w:rsidP="004B5F5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w:t>
            </w:r>
          </w:p>
        </w:tc>
        <w:tc>
          <w:tcPr>
            <w:tcW w:w="2268" w:type="dxa"/>
            <w:tcBorders>
              <w:top w:val="single" w:sz="4" w:space="0" w:color="auto"/>
              <w:left w:val="single" w:sz="4" w:space="0" w:color="auto"/>
              <w:bottom w:val="single" w:sz="4" w:space="0" w:color="auto"/>
              <w:right w:val="single" w:sz="4" w:space="0" w:color="auto"/>
            </w:tcBorders>
          </w:tcPr>
          <w:p w:rsidR="00A311D6" w:rsidRPr="003B6A70" w:rsidRDefault="004B5F52" w:rsidP="004B5F5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3</w:t>
            </w:r>
          </w:p>
        </w:tc>
      </w:tr>
      <w:tr w:rsidR="00A311D6" w:rsidRPr="003B6A70" w:rsidTr="00A311D6">
        <w:tc>
          <w:tcPr>
            <w:tcW w:w="510" w:type="dxa"/>
            <w:tcBorders>
              <w:top w:val="single" w:sz="4" w:space="0" w:color="auto"/>
              <w:left w:val="single" w:sz="4" w:space="0" w:color="auto"/>
              <w:bottom w:val="single" w:sz="4" w:space="0" w:color="auto"/>
              <w:right w:val="single" w:sz="4" w:space="0" w:color="auto"/>
            </w:tcBorders>
          </w:tcPr>
          <w:p w:rsidR="00A311D6" w:rsidRPr="003B6A70" w:rsidRDefault="004B5F52" w:rsidP="00B879EC">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1.3</w:t>
            </w:r>
          </w:p>
        </w:tc>
        <w:tc>
          <w:tcPr>
            <w:tcW w:w="5789" w:type="dxa"/>
            <w:tcBorders>
              <w:top w:val="single" w:sz="4" w:space="0" w:color="auto"/>
              <w:left w:val="single" w:sz="4" w:space="0" w:color="auto"/>
              <w:bottom w:val="single" w:sz="4" w:space="0" w:color="auto"/>
              <w:right w:val="single" w:sz="4" w:space="0" w:color="auto"/>
            </w:tcBorders>
          </w:tcPr>
          <w:p w:rsidR="00A311D6" w:rsidRPr="003B6A70" w:rsidRDefault="004B5F52" w:rsidP="00A311D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от объектов вспомогательного назначения, некапитальных строений, сооружений до границ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A311D6" w:rsidRPr="003B6A70" w:rsidRDefault="00A311D6" w:rsidP="004B5F5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w:t>
            </w:r>
          </w:p>
        </w:tc>
        <w:tc>
          <w:tcPr>
            <w:tcW w:w="2268" w:type="dxa"/>
            <w:tcBorders>
              <w:top w:val="single" w:sz="4" w:space="0" w:color="auto"/>
              <w:left w:val="single" w:sz="4" w:space="0" w:color="auto"/>
              <w:bottom w:val="single" w:sz="4" w:space="0" w:color="auto"/>
              <w:right w:val="single" w:sz="4" w:space="0" w:color="auto"/>
            </w:tcBorders>
          </w:tcPr>
          <w:p w:rsidR="00A311D6" w:rsidRPr="003B6A70" w:rsidRDefault="004B5F52" w:rsidP="004B5F5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1</w:t>
            </w:r>
          </w:p>
        </w:tc>
      </w:tr>
      <w:tr w:rsidR="00A311D6" w:rsidRPr="003B6A70" w:rsidTr="00A311D6">
        <w:tc>
          <w:tcPr>
            <w:tcW w:w="510" w:type="dxa"/>
            <w:tcBorders>
              <w:top w:val="single" w:sz="4" w:space="0" w:color="auto"/>
              <w:left w:val="single" w:sz="4" w:space="0" w:color="auto"/>
              <w:bottom w:val="single" w:sz="4" w:space="0" w:color="auto"/>
              <w:right w:val="single" w:sz="4" w:space="0" w:color="auto"/>
            </w:tcBorders>
          </w:tcPr>
          <w:p w:rsidR="00A311D6" w:rsidRPr="003B6A70" w:rsidRDefault="004B5F52" w:rsidP="00B879EC">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2</w:t>
            </w:r>
          </w:p>
        </w:tc>
        <w:tc>
          <w:tcPr>
            <w:tcW w:w="5789" w:type="dxa"/>
            <w:tcBorders>
              <w:top w:val="single" w:sz="4" w:space="0" w:color="auto"/>
              <w:left w:val="single" w:sz="4" w:space="0" w:color="auto"/>
              <w:bottom w:val="single" w:sz="4" w:space="0" w:color="auto"/>
              <w:right w:val="single" w:sz="4" w:space="0" w:color="auto"/>
            </w:tcBorders>
          </w:tcPr>
          <w:p w:rsidR="00A311D6" w:rsidRPr="003B6A70" w:rsidRDefault="004B5F52" w:rsidP="004B5F52">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Максимальная высота здания</w:t>
            </w:r>
          </w:p>
        </w:tc>
        <w:tc>
          <w:tcPr>
            <w:tcW w:w="709" w:type="dxa"/>
            <w:tcBorders>
              <w:top w:val="single" w:sz="4" w:space="0" w:color="auto"/>
              <w:left w:val="single" w:sz="4" w:space="0" w:color="auto"/>
              <w:bottom w:val="single" w:sz="4" w:space="0" w:color="auto"/>
              <w:right w:val="single" w:sz="4" w:space="0" w:color="auto"/>
            </w:tcBorders>
          </w:tcPr>
          <w:p w:rsidR="00A311D6" w:rsidRPr="003B6A70" w:rsidRDefault="004B5F52" w:rsidP="004B5F5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w:t>
            </w:r>
          </w:p>
        </w:tc>
        <w:tc>
          <w:tcPr>
            <w:tcW w:w="2268" w:type="dxa"/>
            <w:tcBorders>
              <w:top w:val="single" w:sz="4" w:space="0" w:color="auto"/>
              <w:left w:val="single" w:sz="4" w:space="0" w:color="auto"/>
              <w:bottom w:val="single" w:sz="4" w:space="0" w:color="auto"/>
              <w:right w:val="single" w:sz="4" w:space="0" w:color="auto"/>
            </w:tcBorders>
          </w:tcPr>
          <w:p w:rsidR="00A311D6" w:rsidRPr="003B6A70" w:rsidRDefault="004B5F52" w:rsidP="004B5F5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не подлежит установлению</w:t>
            </w:r>
          </w:p>
        </w:tc>
      </w:tr>
      <w:tr w:rsidR="00A311D6" w:rsidRPr="003B6A70" w:rsidTr="00A311D6">
        <w:tc>
          <w:tcPr>
            <w:tcW w:w="510" w:type="dxa"/>
            <w:tcBorders>
              <w:top w:val="single" w:sz="4" w:space="0" w:color="auto"/>
              <w:left w:val="single" w:sz="4" w:space="0" w:color="auto"/>
              <w:right w:val="single" w:sz="4" w:space="0" w:color="auto"/>
            </w:tcBorders>
          </w:tcPr>
          <w:p w:rsidR="00A311D6" w:rsidRPr="003B6A70" w:rsidRDefault="004B5F52" w:rsidP="00B879EC">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3</w:t>
            </w:r>
          </w:p>
        </w:tc>
        <w:tc>
          <w:tcPr>
            <w:tcW w:w="5789" w:type="dxa"/>
            <w:tcBorders>
              <w:top w:val="single" w:sz="4" w:space="0" w:color="auto"/>
              <w:left w:val="single" w:sz="4" w:space="0" w:color="auto"/>
              <w:right w:val="single" w:sz="4" w:space="0" w:color="auto"/>
            </w:tcBorders>
          </w:tcPr>
          <w:p w:rsidR="00A311D6" w:rsidRPr="003B6A70" w:rsidRDefault="004B5F52" w:rsidP="00A311D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Максимальный процент застройки земельного участка</w:t>
            </w:r>
          </w:p>
        </w:tc>
        <w:tc>
          <w:tcPr>
            <w:tcW w:w="709" w:type="dxa"/>
            <w:tcBorders>
              <w:top w:val="single" w:sz="4" w:space="0" w:color="auto"/>
              <w:left w:val="single" w:sz="4" w:space="0" w:color="auto"/>
              <w:right w:val="single" w:sz="4" w:space="0" w:color="auto"/>
            </w:tcBorders>
          </w:tcPr>
          <w:p w:rsidR="00A311D6" w:rsidRPr="003B6A70" w:rsidRDefault="004B5F52" w:rsidP="004B5F5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w:t>
            </w:r>
          </w:p>
        </w:tc>
        <w:tc>
          <w:tcPr>
            <w:tcW w:w="2268" w:type="dxa"/>
            <w:tcBorders>
              <w:top w:val="single" w:sz="4" w:space="0" w:color="auto"/>
              <w:left w:val="single" w:sz="4" w:space="0" w:color="auto"/>
              <w:right w:val="single" w:sz="4" w:space="0" w:color="auto"/>
            </w:tcBorders>
          </w:tcPr>
          <w:p w:rsidR="00A311D6" w:rsidRPr="003B6A70" w:rsidRDefault="004B5F52" w:rsidP="004B5F5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80</w:t>
            </w:r>
          </w:p>
        </w:tc>
      </w:tr>
      <w:tr w:rsidR="00A311D6" w:rsidRPr="003B6A70" w:rsidTr="00A311D6">
        <w:tc>
          <w:tcPr>
            <w:tcW w:w="510" w:type="dxa"/>
            <w:tcBorders>
              <w:top w:val="single" w:sz="4" w:space="0" w:color="auto"/>
              <w:left w:val="single" w:sz="4" w:space="0" w:color="auto"/>
              <w:right w:val="single" w:sz="4" w:space="0" w:color="auto"/>
            </w:tcBorders>
          </w:tcPr>
          <w:p w:rsidR="00A311D6" w:rsidRPr="003B6A70" w:rsidRDefault="004B5F52" w:rsidP="00B879EC">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4</w:t>
            </w:r>
          </w:p>
        </w:tc>
        <w:tc>
          <w:tcPr>
            <w:tcW w:w="5789" w:type="dxa"/>
            <w:tcBorders>
              <w:top w:val="single" w:sz="4" w:space="0" w:color="auto"/>
              <w:left w:val="single" w:sz="4" w:space="0" w:color="auto"/>
              <w:right w:val="single" w:sz="4" w:space="0" w:color="auto"/>
            </w:tcBorders>
          </w:tcPr>
          <w:p w:rsidR="00A311D6" w:rsidRPr="003B6A70" w:rsidRDefault="004B5F52" w:rsidP="00A311D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Минимальный размер земельного участка</w:t>
            </w:r>
          </w:p>
        </w:tc>
        <w:tc>
          <w:tcPr>
            <w:tcW w:w="709" w:type="dxa"/>
            <w:tcBorders>
              <w:top w:val="single" w:sz="4" w:space="0" w:color="auto"/>
              <w:left w:val="single" w:sz="4" w:space="0" w:color="auto"/>
              <w:right w:val="single" w:sz="4" w:space="0" w:color="auto"/>
            </w:tcBorders>
          </w:tcPr>
          <w:p w:rsidR="00A311D6" w:rsidRPr="003B6A70" w:rsidRDefault="00A311D6" w:rsidP="004B5F52">
            <w:pPr>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spellStart"/>
            <w:r w:rsidRPr="003B6A70">
              <w:rPr>
                <w:rFonts w:ascii="Times New Roman" w:eastAsia="Times New Roman" w:hAnsi="Times New Roman" w:cs="Times New Roman"/>
                <w:sz w:val="16"/>
                <w:szCs w:val="16"/>
                <w:lang w:eastAsia="ru-RU"/>
              </w:rPr>
              <w:t>кв</w:t>
            </w:r>
            <w:proofErr w:type="gramStart"/>
            <w:r w:rsidRPr="003B6A70">
              <w:rPr>
                <w:rFonts w:ascii="Times New Roman" w:eastAsia="Times New Roman" w:hAnsi="Times New Roman" w:cs="Times New Roman"/>
                <w:sz w:val="16"/>
                <w:szCs w:val="16"/>
                <w:lang w:eastAsia="ru-RU"/>
              </w:rPr>
              <w:t>.м</w:t>
            </w:r>
            <w:proofErr w:type="spellEnd"/>
            <w:proofErr w:type="gramEnd"/>
          </w:p>
        </w:tc>
        <w:tc>
          <w:tcPr>
            <w:tcW w:w="2268" w:type="dxa"/>
            <w:tcBorders>
              <w:top w:val="single" w:sz="4" w:space="0" w:color="auto"/>
              <w:left w:val="single" w:sz="4" w:space="0" w:color="auto"/>
              <w:right w:val="single" w:sz="4" w:space="0" w:color="auto"/>
            </w:tcBorders>
          </w:tcPr>
          <w:p w:rsidR="00A311D6" w:rsidRPr="003B6A70" w:rsidRDefault="004B5F52" w:rsidP="004B5F52">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не подлежит установлению</w:t>
            </w:r>
          </w:p>
        </w:tc>
      </w:tr>
      <w:tr w:rsidR="00A311D6" w:rsidRPr="003B6A70" w:rsidTr="00A311D6">
        <w:tc>
          <w:tcPr>
            <w:tcW w:w="510" w:type="dxa"/>
            <w:tcBorders>
              <w:top w:val="single" w:sz="4" w:space="0" w:color="auto"/>
              <w:left w:val="single" w:sz="4" w:space="0" w:color="auto"/>
              <w:bottom w:val="single" w:sz="4" w:space="0" w:color="auto"/>
              <w:right w:val="single" w:sz="4" w:space="0" w:color="auto"/>
            </w:tcBorders>
          </w:tcPr>
          <w:p w:rsidR="00A311D6" w:rsidRPr="003B6A70" w:rsidRDefault="004B5F52" w:rsidP="00B879EC">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5</w:t>
            </w:r>
          </w:p>
        </w:tc>
        <w:tc>
          <w:tcPr>
            <w:tcW w:w="5789" w:type="dxa"/>
            <w:tcBorders>
              <w:top w:val="single" w:sz="4" w:space="0" w:color="auto"/>
              <w:left w:val="single" w:sz="4" w:space="0" w:color="auto"/>
              <w:bottom w:val="single" w:sz="4" w:space="0" w:color="auto"/>
              <w:right w:val="single" w:sz="4" w:space="0" w:color="auto"/>
            </w:tcBorders>
          </w:tcPr>
          <w:p w:rsidR="00A311D6" w:rsidRPr="003B6A70" w:rsidRDefault="004B5F52" w:rsidP="00A311D6">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Максимальный размер земельного участка</w:t>
            </w:r>
            <w:r w:rsidR="00A311D6" w:rsidRPr="003B6A70">
              <w:rPr>
                <w:rFonts w:ascii="Times New Roman" w:eastAsia="Times New Roman" w:hAnsi="Times New Roman" w:cs="Times New Roman"/>
                <w:sz w:val="16"/>
                <w:szCs w:val="16"/>
                <w:lang w:eastAsia="ru-RU"/>
              </w:rPr>
              <w:t xml:space="preserve"> </w:t>
            </w:r>
          </w:p>
        </w:tc>
        <w:tc>
          <w:tcPr>
            <w:tcW w:w="709" w:type="dxa"/>
            <w:tcBorders>
              <w:top w:val="single" w:sz="4" w:space="0" w:color="auto"/>
              <w:left w:val="single" w:sz="4" w:space="0" w:color="auto"/>
              <w:bottom w:val="single" w:sz="4" w:space="0" w:color="auto"/>
              <w:right w:val="single" w:sz="4" w:space="0" w:color="auto"/>
            </w:tcBorders>
          </w:tcPr>
          <w:p w:rsidR="00A311D6" w:rsidRPr="003B6A70" w:rsidRDefault="004B5F52" w:rsidP="004B5F52">
            <w:pPr>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spellStart"/>
            <w:r w:rsidRPr="003B6A70">
              <w:rPr>
                <w:rFonts w:ascii="Times New Roman" w:eastAsia="Times New Roman" w:hAnsi="Times New Roman" w:cs="Times New Roman"/>
                <w:sz w:val="16"/>
                <w:szCs w:val="16"/>
                <w:lang w:eastAsia="ru-RU"/>
              </w:rPr>
              <w:t>кв</w:t>
            </w:r>
            <w:proofErr w:type="gramStart"/>
            <w:r w:rsidRPr="003B6A70">
              <w:rPr>
                <w:rFonts w:ascii="Times New Roman" w:eastAsia="Times New Roman" w:hAnsi="Times New Roman" w:cs="Times New Roman"/>
                <w:sz w:val="16"/>
                <w:szCs w:val="16"/>
                <w:lang w:eastAsia="ru-RU"/>
              </w:rPr>
              <w:t>.м</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tcPr>
          <w:p w:rsidR="00A311D6" w:rsidRPr="003B6A70" w:rsidRDefault="004B5F52" w:rsidP="00A311D6">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не подлежит установлению</w:t>
            </w:r>
          </w:p>
        </w:tc>
      </w:tr>
    </w:tbl>
    <w:p w:rsidR="00A311D6" w:rsidRPr="003B6A70" w:rsidRDefault="00A311D6" w:rsidP="00A311D6">
      <w:pPr>
        <w:suppressAutoHyphens/>
        <w:spacing w:after="0" w:line="240" w:lineRule="auto"/>
        <w:ind w:firstLine="709"/>
        <w:jc w:val="both"/>
        <w:rPr>
          <w:rFonts w:ascii="Times New Roman" w:eastAsia="Calibri" w:hAnsi="Times New Roman" w:cs="Times New Roman"/>
          <w:sz w:val="24"/>
          <w:szCs w:val="24"/>
        </w:rPr>
      </w:pPr>
    </w:p>
    <w:p w:rsidR="00A311D6" w:rsidRPr="003B6A70" w:rsidRDefault="00A311D6" w:rsidP="00A311D6">
      <w:pPr>
        <w:tabs>
          <w:tab w:val="left" w:pos="-4080"/>
          <w:tab w:val="left" w:pos="4200"/>
        </w:tabs>
        <w:suppressAutoHyphens/>
        <w:snapToGrid w:val="0"/>
        <w:spacing w:after="0" w:line="240" w:lineRule="auto"/>
        <w:ind w:firstLine="709"/>
        <w:jc w:val="both"/>
        <w:rPr>
          <w:rFonts w:ascii="Times New Roman" w:eastAsia="Times New Roman" w:hAnsi="Times New Roman" w:cs="Times New Roman"/>
          <w:b/>
          <w:bCs/>
          <w:iCs/>
          <w:color w:val="000000"/>
          <w:spacing w:val="-2"/>
          <w:sz w:val="24"/>
          <w:szCs w:val="24"/>
          <w:lang w:eastAsia="ar-SA"/>
        </w:rPr>
      </w:pPr>
      <w:r w:rsidRPr="003B6A70">
        <w:rPr>
          <w:rFonts w:ascii="Times New Roman" w:eastAsia="Times New Roman" w:hAnsi="Times New Roman" w:cs="Times New Roman"/>
          <w:b/>
          <w:bCs/>
          <w:iCs/>
          <w:color w:val="000000"/>
          <w:spacing w:val="-2"/>
          <w:sz w:val="24"/>
          <w:szCs w:val="24"/>
          <w:lang w:eastAsia="ar-SA"/>
        </w:rPr>
        <w:t>Ограничения   использования земельного   участка:</w:t>
      </w:r>
    </w:p>
    <w:p w:rsidR="00B879EC" w:rsidRDefault="00B879EC" w:rsidP="00A311D6">
      <w:pPr>
        <w:suppressAutoHyphens/>
        <w:spacing w:after="0" w:line="240" w:lineRule="auto"/>
        <w:ind w:firstLine="709"/>
        <w:jc w:val="both"/>
        <w:rPr>
          <w:rFonts w:ascii="Times New Roman" w:eastAsia="Times New Roman" w:hAnsi="Times New Roman" w:cs="Times New Roman"/>
          <w:sz w:val="24"/>
          <w:szCs w:val="24"/>
          <w:lang w:eastAsia="ru-RU"/>
        </w:rPr>
      </w:pPr>
    </w:p>
    <w:p w:rsidR="00A311D6" w:rsidRPr="003B6A70" w:rsidRDefault="004B5F52" w:rsidP="00A311D6">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3B6A70">
        <w:rPr>
          <w:rFonts w:ascii="Times New Roman" w:eastAsia="Times New Roman" w:hAnsi="Times New Roman" w:cs="Times New Roman"/>
          <w:sz w:val="24"/>
          <w:szCs w:val="24"/>
          <w:lang w:eastAsia="ru-RU"/>
        </w:rPr>
        <w:t>Со сведениями об ограничениях использования земельного участка, а также  с информацией о границах зон с особыми условиями использования территорий, о границах публичных сервитутов можно ознакомиться в разделах 5, 6 и 7 градостроительного плана, в Выписке из Единого государственного реестра недвижимости об объекте недвижимости, а также посредством онлайн сервиса Публичной кадастровой карты (https://nspd.gov.ru).</w:t>
      </w:r>
      <w:proofErr w:type="gramEnd"/>
    </w:p>
    <w:p w:rsidR="004B5F52" w:rsidRPr="003B6A70" w:rsidRDefault="004B5F52"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Земельный участок расположен в территориальной зоне П-3 (зона производственно-коммунальных объектов IV-V класса санитарной классификации).</w:t>
      </w:r>
    </w:p>
    <w:p w:rsidR="00A311D6" w:rsidRPr="003B6A70" w:rsidRDefault="004B5F52"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На земельном участке отсутствуют строения. Участок частично ограждён. Рельеф земельного участка сложный (имеются откосы, канавы, наблюдается перепад высот). В связи с тем, что осмотр земельного участка проходил ранней весной и на земельном участке лежал снег, определить, что расположено на поверхности земли не представляется возможным.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аукциона за счёт собственных средств</w:t>
      </w:r>
      <w:r w:rsidR="00A311D6" w:rsidRPr="003B6A70">
        <w:rPr>
          <w:rFonts w:ascii="Times New Roman" w:eastAsia="Times New Roman" w:hAnsi="Times New Roman" w:cs="Times New Roman"/>
          <w:sz w:val="24"/>
          <w:szCs w:val="24"/>
          <w:lang w:eastAsia="ru-RU"/>
        </w:rPr>
        <w:t>.</w:t>
      </w:r>
    </w:p>
    <w:p w:rsidR="004B5F52" w:rsidRPr="003B6A70" w:rsidRDefault="004B5F52"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На земельном участке произрастает лес. </w:t>
      </w:r>
      <w:proofErr w:type="gramStart"/>
      <w:r w:rsidRPr="003B6A70">
        <w:rPr>
          <w:rFonts w:ascii="Times New Roman" w:eastAsia="Times New Roman" w:hAnsi="Times New Roman" w:cs="Times New Roman"/>
          <w:sz w:val="24"/>
          <w:szCs w:val="24"/>
          <w:lang w:eastAsia="ru-RU"/>
        </w:rPr>
        <w:t>В случае вырубки зелёных насаждений необходимо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зелёных насаждений на территории МО ГО «Сыктывкар» и Методики оценки компенсационных выплат за вырубку (повреждение) зелёных насаждений на территории МО ГО «Сыктывкар».</w:t>
      </w:r>
      <w:proofErr w:type="gramEnd"/>
    </w:p>
    <w:p w:rsidR="00A311D6" w:rsidRPr="003B6A70" w:rsidRDefault="004B5F52"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В границах земельного участка проходит надземная теплотрасса. По сведениям государственной информационной системы обеспечения градостроительной деятельности Республики Коми в границах земельного участка расположены инженерные коммуникации: сети теплоснабжения, линии электропередачи 10</w:t>
      </w:r>
      <w:proofErr w:type="gramStart"/>
      <w:r w:rsidRPr="003B6A70">
        <w:rPr>
          <w:rFonts w:ascii="Times New Roman" w:eastAsia="Times New Roman" w:hAnsi="Times New Roman" w:cs="Times New Roman"/>
          <w:sz w:val="24"/>
          <w:szCs w:val="24"/>
          <w:lang w:eastAsia="ru-RU"/>
        </w:rPr>
        <w:t xml:space="preserve"> </w:t>
      </w:r>
      <w:proofErr w:type="spellStart"/>
      <w:r w:rsidRPr="003B6A70">
        <w:rPr>
          <w:rFonts w:ascii="Times New Roman" w:eastAsia="Times New Roman" w:hAnsi="Times New Roman" w:cs="Times New Roman"/>
          <w:sz w:val="24"/>
          <w:szCs w:val="24"/>
          <w:lang w:eastAsia="ru-RU"/>
        </w:rPr>
        <w:t>К</w:t>
      </w:r>
      <w:proofErr w:type="gramEnd"/>
      <w:r w:rsidRPr="003B6A70">
        <w:rPr>
          <w:rFonts w:ascii="Times New Roman" w:eastAsia="Times New Roman" w:hAnsi="Times New Roman" w:cs="Times New Roman"/>
          <w:sz w:val="24"/>
          <w:szCs w:val="24"/>
          <w:lang w:eastAsia="ru-RU"/>
        </w:rPr>
        <w:t>в</w:t>
      </w:r>
      <w:proofErr w:type="spellEnd"/>
      <w:r w:rsidRPr="003B6A70">
        <w:rPr>
          <w:rFonts w:ascii="Times New Roman" w:eastAsia="Times New Roman" w:hAnsi="Times New Roman" w:cs="Times New Roman"/>
          <w:sz w:val="24"/>
          <w:szCs w:val="24"/>
          <w:lang w:eastAsia="ru-RU"/>
        </w:rPr>
        <w:t>, а также водовод (Д-300 мм), находящийся в собственности ОАО «Сыктывкарский Водоканал», сети водоснабжения (Д-160 м) и сети водоотведения (Д-160 м), находящиеся в частной собственности. 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Выполнение выноса (переноса) сетей из-под пятна застройки осуществляется победителем аукциона за счёт собственных средств</w:t>
      </w:r>
      <w:r w:rsidR="00A311D6" w:rsidRPr="003B6A70">
        <w:rPr>
          <w:rFonts w:ascii="Times New Roman" w:eastAsia="Times New Roman" w:hAnsi="Times New Roman" w:cs="Times New Roman"/>
          <w:sz w:val="24"/>
          <w:szCs w:val="24"/>
          <w:lang w:eastAsia="ru-RU"/>
        </w:rPr>
        <w:t>.</w:t>
      </w:r>
    </w:p>
    <w:p w:rsidR="00A311D6" w:rsidRPr="003B6A70" w:rsidRDefault="004B5F52" w:rsidP="00A311D6">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3B6A70">
        <w:rPr>
          <w:rFonts w:ascii="Times New Roman" w:eastAsia="Times New Roman" w:hAnsi="Times New Roman" w:cs="Times New Roman"/>
          <w:sz w:val="24"/>
          <w:szCs w:val="24"/>
          <w:lang w:eastAsia="ru-RU"/>
        </w:rPr>
        <w:t xml:space="preserve">Доступ к земельному участку возможен с ул. 2-я Промышленная, далее по территории земельного участка с кадастровым номером 11:05:0101003:11 (разрешённое использование – «для обслуживания проезда совместного пользования») и через земельный участок с кадастровым номером 11:05:0000000:449 (разрешённое </w:t>
      </w:r>
      <w:r w:rsidRPr="003B6A70">
        <w:rPr>
          <w:rFonts w:ascii="Times New Roman" w:eastAsia="Times New Roman" w:hAnsi="Times New Roman" w:cs="Times New Roman"/>
          <w:sz w:val="24"/>
          <w:szCs w:val="24"/>
          <w:lang w:eastAsia="ru-RU"/>
        </w:rPr>
        <w:lastRenderedPageBreak/>
        <w:t xml:space="preserve">использование – «для эксплуатации объекта «Газораспределительная сеть, в том числе межпоселковая, с инженерными сооружениями м. </w:t>
      </w:r>
      <w:proofErr w:type="spellStart"/>
      <w:r w:rsidRPr="003B6A70">
        <w:rPr>
          <w:rFonts w:ascii="Times New Roman" w:eastAsia="Times New Roman" w:hAnsi="Times New Roman" w:cs="Times New Roman"/>
          <w:sz w:val="24"/>
          <w:szCs w:val="24"/>
          <w:lang w:eastAsia="ru-RU"/>
        </w:rPr>
        <w:t>Човью</w:t>
      </w:r>
      <w:proofErr w:type="spellEnd"/>
      <w:r w:rsidRPr="003B6A70">
        <w:rPr>
          <w:rFonts w:ascii="Times New Roman" w:eastAsia="Times New Roman" w:hAnsi="Times New Roman" w:cs="Times New Roman"/>
          <w:sz w:val="24"/>
          <w:szCs w:val="24"/>
          <w:lang w:eastAsia="ru-RU"/>
        </w:rPr>
        <w:t xml:space="preserve"> г. Сыктывкара»), на котором расположена</w:t>
      </w:r>
      <w:proofErr w:type="gramEnd"/>
      <w:r w:rsidRPr="003B6A70">
        <w:rPr>
          <w:rFonts w:ascii="Times New Roman" w:eastAsia="Times New Roman" w:hAnsi="Times New Roman" w:cs="Times New Roman"/>
          <w:sz w:val="24"/>
          <w:szCs w:val="24"/>
          <w:lang w:eastAsia="ru-RU"/>
        </w:rPr>
        <w:t xml:space="preserve"> газораспределительная сеть (кадастровый</w:t>
      </w:r>
      <w:r w:rsidRPr="003B6A70">
        <w:rPr>
          <w:rFonts w:ascii="Times New Roman" w:eastAsia="Times New Roman" w:hAnsi="Times New Roman" w:cs="Times New Roman"/>
          <w:sz w:val="24"/>
          <w:szCs w:val="24"/>
          <w:lang w:eastAsia="ru-RU"/>
        </w:rPr>
        <w:tab/>
        <w:t xml:space="preserve"> номер сооружения – 11:05:0000000:474), а также надземная теплотрасса. Победителю аукциона с целью обеспечения доступа (проезда) к земельному участку необходимо обратиться за техническими условиями на обустройство съезда (примыкания) к балансодержателю автомобильной дороги</w:t>
      </w:r>
      <w:r w:rsidR="00A311D6" w:rsidRPr="003B6A70">
        <w:rPr>
          <w:rFonts w:ascii="Times New Roman" w:eastAsia="Times New Roman" w:hAnsi="Times New Roman" w:cs="Times New Roman"/>
          <w:sz w:val="24"/>
          <w:szCs w:val="24"/>
          <w:lang w:eastAsia="ru-RU"/>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ru-RU"/>
        </w:rPr>
      </w:pPr>
    </w:p>
    <w:p w:rsidR="00A311D6" w:rsidRPr="003B6A70" w:rsidRDefault="00A311D6" w:rsidP="00A311D6">
      <w:pPr>
        <w:suppressAutoHyphens/>
        <w:spacing w:after="0" w:line="240" w:lineRule="auto"/>
        <w:ind w:firstLine="709"/>
        <w:jc w:val="both"/>
        <w:rPr>
          <w:rFonts w:ascii="Times New Roman" w:eastAsia="Times New Roman" w:hAnsi="Times New Roman" w:cs="Times New Roman"/>
          <w:b/>
          <w:bCs/>
          <w:sz w:val="24"/>
          <w:szCs w:val="24"/>
          <w:lang w:eastAsia="ar-SA"/>
        </w:rPr>
      </w:pPr>
      <w:r w:rsidRPr="003B6A70">
        <w:rPr>
          <w:rFonts w:ascii="Times New Roman" w:eastAsia="Times New Roman" w:hAnsi="Times New Roman" w:cs="Times New Roman"/>
          <w:b/>
          <w:bCs/>
          <w:sz w:val="24"/>
          <w:szCs w:val="24"/>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4B5F52" w:rsidRPr="003B6A70" w:rsidRDefault="004B5F52" w:rsidP="00A311D6">
      <w:pPr>
        <w:suppressAutoHyphens/>
        <w:spacing w:after="0" w:line="240" w:lineRule="auto"/>
        <w:ind w:firstLine="709"/>
        <w:jc w:val="both"/>
        <w:rPr>
          <w:rFonts w:ascii="Times New Roman" w:eastAsia="Times New Roman" w:hAnsi="Times New Roman" w:cs="Times New Roman"/>
          <w:b/>
          <w:bCs/>
          <w:sz w:val="24"/>
          <w:szCs w:val="24"/>
          <w:lang w:eastAsia="ar-S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686"/>
        <w:gridCol w:w="2835"/>
      </w:tblGrid>
      <w:tr w:rsidR="004B5F52" w:rsidRPr="003B6A70" w:rsidTr="00A01E10">
        <w:trPr>
          <w:trHeight w:val="946"/>
        </w:trPr>
        <w:tc>
          <w:tcPr>
            <w:tcW w:w="2943" w:type="dxa"/>
          </w:tcPr>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686" w:type="dxa"/>
          </w:tcPr>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Водопровод, канализация</w:t>
            </w:r>
          </w:p>
        </w:tc>
        <w:tc>
          <w:tcPr>
            <w:tcW w:w="2835" w:type="dxa"/>
          </w:tcPr>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Тепло</w:t>
            </w:r>
          </w:p>
        </w:tc>
      </w:tr>
      <w:tr w:rsidR="004B5F52" w:rsidRPr="003B6A70" w:rsidTr="00A01E10">
        <w:tc>
          <w:tcPr>
            <w:tcW w:w="2943" w:type="dxa"/>
          </w:tcPr>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Реквизиты технических условий</w:t>
            </w:r>
          </w:p>
        </w:tc>
        <w:tc>
          <w:tcPr>
            <w:tcW w:w="3686" w:type="dxa"/>
          </w:tcPr>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ОАО «Сыктывкарский Водоканал»</w:t>
            </w:r>
          </w:p>
          <w:p w:rsidR="004B5F52" w:rsidRPr="003B6A70" w:rsidRDefault="004B5F52" w:rsidP="00A01E10">
            <w:pPr>
              <w:spacing w:after="0"/>
              <w:contextualSpacing/>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от 04.02.2026 №01/08-14/411</w:t>
            </w:r>
          </w:p>
        </w:tc>
        <w:tc>
          <w:tcPr>
            <w:tcW w:w="2835" w:type="dxa"/>
          </w:tcPr>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ООО «</w:t>
            </w:r>
            <w:proofErr w:type="spellStart"/>
            <w:r w:rsidRPr="003B6A70">
              <w:rPr>
                <w:rFonts w:ascii="Times New Roman" w:eastAsia="Calibri" w:hAnsi="Times New Roman" w:cs="Times New Roman"/>
                <w:sz w:val="16"/>
                <w:szCs w:val="16"/>
              </w:rPr>
              <w:t>Комитеплоэнерго</w:t>
            </w:r>
            <w:proofErr w:type="spellEnd"/>
            <w:r w:rsidRPr="003B6A70">
              <w:rPr>
                <w:rFonts w:ascii="Times New Roman" w:eastAsia="Calibri" w:hAnsi="Times New Roman" w:cs="Times New Roman"/>
                <w:sz w:val="16"/>
                <w:szCs w:val="16"/>
              </w:rPr>
              <w:t>»</w:t>
            </w:r>
          </w:p>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от 05.02.2026 № 50404-18-00133</w:t>
            </w:r>
          </w:p>
        </w:tc>
      </w:tr>
      <w:tr w:rsidR="004B5F52" w:rsidRPr="003B6A70" w:rsidTr="00A01E10">
        <w:trPr>
          <w:trHeight w:val="381"/>
        </w:trPr>
        <w:tc>
          <w:tcPr>
            <w:tcW w:w="2943" w:type="dxa"/>
          </w:tcPr>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Свободная мощность</w:t>
            </w:r>
          </w:p>
        </w:tc>
        <w:tc>
          <w:tcPr>
            <w:tcW w:w="3686" w:type="dxa"/>
          </w:tcPr>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Информация отсутствует</w:t>
            </w:r>
          </w:p>
        </w:tc>
        <w:tc>
          <w:tcPr>
            <w:tcW w:w="2835" w:type="dxa"/>
          </w:tcPr>
          <w:p w:rsidR="004B5F52" w:rsidRPr="003B6A70" w:rsidRDefault="004B5F52" w:rsidP="00A01E10">
            <w:pPr>
              <w:spacing w:after="0"/>
              <w:jc w:val="center"/>
              <w:rPr>
                <w:rFonts w:ascii="Times New Roman" w:eastAsia="Times New Roman" w:hAnsi="Times New Roman" w:cs="Times New Roman"/>
                <w:sz w:val="24"/>
                <w:szCs w:val="24"/>
                <w:lang w:eastAsia="ru-RU"/>
              </w:rPr>
            </w:pPr>
            <w:r w:rsidRPr="003B6A70">
              <w:rPr>
                <w:rFonts w:ascii="Times New Roman" w:eastAsia="Calibri" w:hAnsi="Times New Roman" w:cs="Times New Roman"/>
                <w:sz w:val="16"/>
                <w:szCs w:val="16"/>
              </w:rPr>
              <w:t xml:space="preserve">Информация отсутствует. </w:t>
            </w:r>
          </w:p>
        </w:tc>
      </w:tr>
      <w:tr w:rsidR="004B5F52" w:rsidRPr="003B6A70" w:rsidTr="00A01E10">
        <w:trPr>
          <w:trHeight w:val="210"/>
        </w:trPr>
        <w:tc>
          <w:tcPr>
            <w:tcW w:w="2943" w:type="dxa"/>
          </w:tcPr>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Максимальная нагрузка</w:t>
            </w:r>
          </w:p>
        </w:tc>
        <w:tc>
          <w:tcPr>
            <w:tcW w:w="3686" w:type="dxa"/>
          </w:tcPr>
          <w:p w:rsidR="004B5F52" w:rsidRPr="003B6A70" w:rsidRDefault="002D0350"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Максимальная нагрузка в возможных точках подключения к водопроводу – 10,0 м3/</w:t>
            </w:r>
            <w:proofErr w:type="spellStart"/>
            <w:r w:rsidRPr="003B6A70">
              <w:rPr>
                <w:rFonts w:ascii="Times New Roman" w:eastAsia="Calibri" w:hAnsi="Times New Roman" w:cs="Times New Roman"/>
                <w:sz w:val="16"/>
                <w:szCs w:val="16"/>
              </w:rPr>
              <w:t>сут</w:t>
            </w:r>
            <w:proofErr w:type="spellEnd"/>
            <w:r w:rsidRPr="003B6A70">
              <w:rPr>
                <w:rFonts w:ascii="Times New Roman" w:eastAsia="Calibri" w:hAnsi="Times New Roman" w:cs="Times New Roman"/>
                <w:sz w:val="16"/>
                <w:szCs w:val="16"/>
              </w:rPr>
              <w:t>., к канализации – 10,0 м3/</w:t>
            </w:r>
            <w:proofErr w:type="spellStart"/>
            <w:r w:rsidRPr="003B6A70">
              <w:rPr>
                <w:rFonts w:ascii="Times New Roman" w:eastAsia="Calibri" w:hAnsi="Times New Roman" w:cs="Times New Roman"/>
                <w:sz w:val="16"/>
                <w:szCs w:val="16"/>
              </w:rPr>
              <w:t>сут</w:t>
            </w:r>
            <w:proofErr w:type="spellEnd"/>
            <w:r w:rsidRPr="003B6A70">
              <w:rPr>
                <w:rFonts w:ascii="Times New Roman" w:eastAsia="Calibri" w:hAnsi="Times New Roman" w:cs="Times New Roman"/>
                <w:sz w:val="16"/>
                <w:szCs w:val="16"/>
              </w:rPr>
              <w:t>.</w:t>
            </w:r>
          </w:p>
        </w:tc>
        <w:tc>
          <w:tcPr>
            <w:tcW w:w="2835" w:type="dxa"/>
          </w:tcPr>
          <w:p w:rsidR="004B5F52" w:rsidRPr="003B6A70" w:rsidRDefault="004B5F52" w:rsidP="00A01E10">
            <w:pPr>
              <w:spacing w:after="0"/>
              <w:jc w:val="center"/>
              <w:rPr>
                <w:rFonts w:ascii="Times New Roman" w:eastAsia="Times New Roman" w:hAnsi="Times New Roman" w:cs="Times New Roman"/>
                <w:sz w:val="24"/>
                <w:szCs w:val="24"/>
                <w:lang w:eastAsia="ru-RU"/>
              </w:rPr>
            </w:pPr>
            <w:r w:rsidRPr="003B6A70">
              <w:rPr>
                <w:rFonts w:ascii="Times New Roman" w:eastAsia="Calibri" w:hAnsi="Times New Roman" w:cs="Times New Roman"/>
                <w:sz w:val="16"/>
                <w:szCs w:val="16"/>
              </w:rPr>
              <w:t>Информация отсутствует</w:t>
            </w:r>
          </w:p>
        </w:tc>
      </w:tr>
      <w:tr w:rsidR="004B5F52" w:rsidRPr="003B6A70" w:rsidTr="00A01E10">
        <w:tc>
          <w:tcPr>
            <w:tcW w:w="2943" w:type="dxa"/>
          </w:tcPr>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Срок подключения</w:t>
            </w:r>
          </w:p>
        </w:tc>
        <w:tc>
          <w:tcPr>
            <w:tcW w:w="3686" w:type="dxa"/>
          </w:tcPr>
          <w:p w:rsidR="004B5F52" w:rsidRPr="003B6A70" w:rsidRDefault="004B5F52" w:rsidP="00A01E10">
            <w:pPr>
              <w:spacing w:after="0"/>
              <w:jc w:val="center"/>
              <w:rPr>
                <w:rFonts w:ascii="Times New Roman" w:eastAsia="Times New Roman" w:hAnsi="Times New Roman" w:cs="Times New Roman"/>
                <w:sz w:val="24"/>
                <w:szCs w:val="24"/>
                <w:lang w:eastAsia="ru-RU"/>
              </w:rPr>
            </w:pPr>
            <w:r w:rsidRPr="003B6A70">
              <w:rPr>
                <w:rFonts w:ascii="Times New Roman" w:eastAsia="Calibri" w:hAnsi="Times New Roman" w:cs="Times New Roman"/>
                <w:sz w:val="16"/>
                <w:szCs w:val="16"/>
              </w:rPr>
              <w:t>12 месяцев со дня предоставления информации</w:t>
            </w:r>
          </w:p>
        </w:tc>
        <w:tc>
          <w:tcPr>
            <w:tcW w:w="2835" w:type="dxa"/>
          </w:tcPr>
          <w:p w:rsidR="004B5F52" w:rsidRPr="003B6A70" w:rsidRDefault="004B5F52" w:rsidP="00A01E10">
            <w:pPr>
              <w:spacing w:after="0"/>
              <w:jc w:val="center"/>
              <w:rPr>
                <w:rFonts w:ascii="Times New Roman" w:eastAsia="Times New Roman" w:hAnsi="Times New Roman" w:cs="Times New Roman"/>
                <w:sz w:val="24"/>
                <w:szCs w:val="24"/>
                <w:lang w:eastAsia="ru-RU"/>
              </w:rPr>
            </w:pPr>
            <w:r w:rsidRPr="003B6A70">
              <w:rPr>
                <w:rFonts w:ascii="Times New Roman" w:eastAsia="Calibri" w:hAnsi="Times New Roman" w:cs="Times New Roman"/>
                <w:sz w:val="16"/>
                <w:szCs w:val="16"/>
              </w:rPr>
              <w:t>Информация отсутствует</w:t>
            </w:r>
          </w:p>
        </w:tc>
      </w:tr>
      <w:tr w:rsidR="004B5F52" w:rsidRPr="003B6A70" w:rsidTr="00A01E10">
        <w:tc>
          <w:tcPr>
            <w:tcW w:w="2943" w:type="dxa"/>
          </w:tcPr>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Срок действия технических условий</w:t>
            </w:r>
          </w:p>
        </w:tc>
        <w:tc>
          <w:tcPr>
            <w:tcW w:w="3686" w:type="dxa"/>
          </w:tcPr>
          <w:p w:rsidR="004B5F52" w:rsidRPr="003B6A70" w:rsidRDefault="004B5F52" w:rsidP="00A01E10">
            <w:pPr>
              <w:spacing w:after="0"/>
              <w:jc w:val="center"/>
              <w:rPr>
                <w:rFonts w:ascii="Times New Roman" w:eastAsia="Times New Roman" w:hAnsi="Times New Roman" w:cs="Times New Roman"/>
                <w:sz w:val="24"/>
                <w:szCs w:val="24"/>
                <w:lang w:eastAsia="ru-RU"/>
              </w:rPr>
            </w:pPr>
            <w:r w:rsidRPr="003B6A70">
              <w:rPr>
                <w:rFonts w:ascii="Times New Roman" w:eastAsia="Calibri" w:hAnsi="Times New Roman" w:cs="Times New Roman"/>
                <w:sz w:val="16"/>
                <w:szCs w:val="16"/>
              </w:rPr>
              <w:t>Информация отсутствует</w:t>
            </w:r>
          </w:p>
        </w:tc>
        <w:tc>
          <w:tcPr>
            <w:tcW w:w="2835" w:type="dxa"/>
          </w:tcPr>
          <w:p w:rsidR="004B5F52" w:rsidRPr="003B6A70" w:rsidRDefault="004B5F52" w:rsidP="00A01E10">
            <w:pPr>
              <w:spacing w:after="0"/>
              <w:jc w:val="center"/>
              <w:rPr>
                <w:rFonts w:ascii="Times New Roman" w:eastAsia="Times New Roman" w:hAnsi="Times New Roman" w:cs="Times New Roman"/>
                <w:sz w:val="24"/>
                <w:szCs w:val="24"/>
                <w:lang w:eastAsia="ru-RU"/>
              </w:rPr>
            </w:pPr>
            <w:r w:rsidRPr="003B6A70">
              <w:rPr>
                <w:rFonts w:ascii="Times New Roman" w:eastAsia="Calibri" w:hAnsi="Times New Roman" w:cs="Times New Roman"/>
                <w:sz w:val="16"/>
                <w:szCs w:val="16"/>
              </w:rPr>
              <w:t>Информация отсутствует</w:t>
            </w:r>
          </w:p>
        </w:tc>
      </w:tr>
      <w:tr w:rsidR="004B5F52" w:rsidRPr="003B6A70" w:rsidTr="00A01E10">
        <w:tc>
          <w:tcPr>
            <w:tcW w:w="2943" w:type="dxa"/>
          </w:tcPr>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Плата за подключение (технологическое присоединение)</w:t>
            </w:r>
          </w:p>
        </w:tc>
        <w:tc>
          <w:tcPr>
            <w:tcW w:w="3686" w:type="dxa"/>
          </w:tcPr>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Информация отсутствует.</w:t>
            </w:r>
          </w:p>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835" w:type="dxa"/>
          </w:tcPr>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Информация отсутствует.</w:t>
            </w:r>
          </w:p>
          <w:p w:rsidR="004B5F52" w:rsidRPr="003B6A70" w:rsidRDefault="004B5F52" w:rsidP="00A01E10">
            <w:pPr>
              <w:spacing w:after="0"/>
              <w:jc w:val="center"/>
              <w:rPr>
                <w:rFonts w:ascii="Times New Roman" w:eastAsia="Calibri" w:hAnsi="Times New Roman" w:cs="Times New Roman"/>
                <w:sz w:val="16"/>
                <w:szCs w:val="16"/>
              </w:rPr>
            </w:pPr>
            <w:r w:rsidRPr="003B6A70">
              <w:rPr>
                <w:rFonts w:ascii="Times New Roman" w:eastAsia="Calibri" w:hAnsi="Times New Roman" w:cs="Times New Roman"/>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A311D6" w:rsidRPr="003B6A70" w:rsidRDefault="00A311D6" w:rsidP="004B5F52">
      <w:pPr>
        <w:suppressAutoHyphens/>
        <w:spacing w:after="0" w:line="240" w:lineRule="auto"/>
        <w:jc w:val="both"/>
        <w:rPr>
          <w:rFonts w:ascii="Times New Roman" w:eastAsia="Times New Roman" w:hAnsi="Times New Roman" w:cs="Times New Roman"/>
          <w:b/>
          <w:bCs/>
          <w:sz w:val="26"/>
          <w:szCs w:val="26"/>
          <w:lang w:eastAsia="ar-SA"/>
        </w:rPr>
      </w:pP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Cs/>
          <w:sz w:val="24"/>
          <w:szCs w:val="24"/>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sz w:val="24"/>
          <w:szCs w:val="24"/>
          <w:lang w:eastAsia="ar-SA"/>
        </w:rPr>
        <w:t xml:space="preserve">Технические условия размещены на сайте размещения информации о проведении торгов </w:t>
      </w:r>
      <w:hyperlink r:id="rId17" w:history="1">
        <w:r w:rsidRPr="003B6A70">
          <w:rPr>
            <w:rFonts w:ascii="Times New Roman" w:eastAsia="Times New Roman" w:hAnsi="Times New Roman" w:cs="Times New Roman"/>
            <w:color w:val="0000FF"/>
            <w:sz w:val="24"/>
            <w:szCs w:val="24"/>
            <w:u w:val="single"/>
            <w:lang w:eastAsia="ar-SA"/>
          </w:rPr>
          <w:t>http://</w:t>
        </w:r>
        <w:r w:rsidRPr="003B6A70">
          <w:rPr>
            <w:rFonts w:ascii="Times New Roman" w:eastAsia="Times New Roman" w:hAnsi="Times New Roman" w:cs="Times New Roman"/>
            <w:color w:val="0000FF"/>
            <w:sz w:val="24"/>
            <w:szCs w:val="24"/>
            <w:u w:val="single"/>
            <w:lang w:val="en-US" w:eastAsia="ar-SA"/>
          </w:rPr>
          <w:t>new</w:t>
        </w:r>
        <w:r w:rsidRPr="003B6A70">
          <w:rPr>
            <w:rFonts w:ascii="Times New Roman" w:eastAsia="Times New Roman" w:hAnsi="Times New Roman" w:cs="Times New Roman"/>
            <w:color w:val="0000FF"/>
            <w:sz w:val="24"/>
            <w:szCs w:val="24"/>
            <w:u w:val="single"/>
            <w:lang w:eastAsia="ar-SA"/>
          </w:rPr>
          <w:t>.torgi.gov.ru/</w:t>
        </w:r>
      </w:hyperlink>
      <w:r w:rsidRPr="003B6A70">
        <w:rPr>
          <w:rFonts w:ascii="Times New Roman" w:eastAsia="Times New Roman" w:hAnsi="Times New Roman" w:cs="Times New Roman"/>
          <w:sz w:val="24"/>
          <w:szCs w:val="24"/>
          <w:lang w:eastAsia="ar-SA"/>
        </w:rPr>
        <w:t xml:space="preserve"> (ГИС Торги), на официальном сайте администрации МО ГО «Сыктывкар» </w:t>
      </w:r>
      <w:proofErr w:type="spellStart"/>
      <w:r w:rsidRPr="003B6A70">
        <w:rPr>
          <w:rFonts w:ascii="Times New Roman" w:eastAsia="Times New Roman" w:hAnsi="Times New Roman" w:cs="Times New Roman"/>
          <w:sz w:val="24"/>
          <w:szCs w:val="24"/>
          <w:lang w:eastAsia="ar-SA"/>
        </w:rPr>
        <w:t>сыктывкар.рф</w:t>
      </w:r>
      <w:proofErr w:type="spellEnd"/>
      <w:r w:rsidRPr="003B6A70">
        <w:rPr>
          <w:rFonts w:ascii="Times New Roman" w:eastAsia="Times New Roman" w:hAnsi="Times New Roman" w:cs="Times New Roman"/>
          <w:sz w:val="24"/>
          <w:szCs w:val="24"/>
          <w:lang w:eastAsia="ar-SA"/>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bCs/>
          <w:sz w:val="24"/>
          <w:szCs w:val="24"/>
          <w:lang w:eastAsia="ar-SA"/>
        </w:rPr>
        <w:t>Начальная цена предмета аукциона</w:t>
      </w:r>
      <w:r w:rsidRPr="003B6A70">
        <w:rPr>
          <w:rFonts w:ascii="Times New Roman" w:eastAsia="Times New Roman" w:hAnsi="Times New Roman" w:cs="Times New Roman"/>
          <w:bCs/>
          <w:sz w:val="24"/>
          <w:szCs w:val="24"/>
          <w:lang w:eastAsia="ar-SA"/>
        </w:rPr>
        <w:t xml:space="preserve"> (</w:t>
      </w:r>
      <w:r w:rsidRPr="003B6A70">
        <w:rPr>
          <w:rFonts w:ascii="Times New Roman" w:eastAsia="Times New Roman" w:hAnsi="Times New Roman" w:cs="Times New Roman"/>
          <w:b/>
          <w:sz w:val="24"/>
          <w:szCs w:val="24"/>
          <w:lang w:eastAsia="ru-RU"/>
        </w:rPr>
        <w:t>размер ежегодной арендной платы за земельный участок):</w:t>
      </w:r>
      <w:r w:rsidRPr="003B6A70">
        <w:rPr>
          <w:rFonts w:ascii="Times New Roman" w:eastAsia="Times New Roman" w:hAnsi="Times New Roman" w:cs="Times New Roman"/>
          <w:sz w:val="24"/>
          <w:szCs w:val="24"/>
          <w:lang w:eastAsia="ru-RU"/>
        </w:rPr>
        <w:t xml:space="preserve"> </w:t>
      </w:r>
      <w:r w:rsidR="004B5F52" w:rsidRPr="003B6A70">
        <w:rPr>
          <w:rFonts w:ascii="Times New Roman" w:eastAsia="Times New Roman" w:hAnsi="Times New Roman" w:cs="Times New Roman"/>
          <w:sz w:val="24"/>
          <w:szCs w:val="24"/>
          <w:lang w:eastAsia="ru-RU"/>
        </w:rPr>
        <w:t>878 417 (восемьсот семьдесят восемь тысяч четыреста семнадцать) рублей 00 копеек</w:t>
      </w:r>
      <w:r w:rsidRPr="003B6A70">
        <w:rPr>
          <w:rFonts w:ascii="Times New Roman" w:eastAsia="Times New Roman" w:hAnsi="Times New Roman" w:cs="Times New Roman"/>
          <w:sz w:val="24"/>
          <w:szCs w:val="24"/>
          <w:lang w:eastAsia="ru-RU"/>
        </w:rPr>
        <w:t xml:space="preserve"> (без учета НДС).</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spacing w:val="-2"/>
          <w:sz w:val="24"/>
          <w:szCs w:val="24"/>
          <w:lang w:eastAsia="ru-RU"/>
        </w:rPr>
      </w:pPr>
      <w:r w:rsidRPr="003B6A70">
        <w:rPr>
          <w:rFonts w:ascii="Times New Roman" w:eastAsia="Times New Roman" w:hAnsi="Times New Roman" w:cs="Times New Roman"/>
          <w:b/>
          <w:bCs/>
          <w:sz w:val="24"/>
          <w:szCs w:val="24"/>
          <w:lang w:eastAsia="ar-SA"/>
        </w:rPr>
        <w:t>Шаг аукциона 3 % от начальной цены</w:t>
      </w:r>
      <w:r w:rsidRPr="003B6A70">
        <w:rPr>
          <w:rFonts w:ascii="Times New Roman" w:eastAsia="Times New Roman" w:hAnsi="Times New Roman" w:cs="Times New Roman"/>
          <w:bCs/>
          <w:sz w:val="24"/>
          <w:szCs w:val="24"/>
          <w:lang w:eastAsia="ar-SA"/>
        </w:rPr>
        <w:t xml:space="preserve">: </w:t>
      </w:r>
      <w:r w:rsidR="004B5F52" w:rsidRPr="003B6A70">
        <w:rPr>
          <w:rFonts w:ascii="Times New Roman" w:eastAsia="Times New Roman" w:hAnsi="Times New Roman" w:cs="Times New Roman"/>
          <w:spacing w:val="-2"/>
          <w:sz w:val="24"/>
          <w:szCs w:val="24"/>
          <w:lang w:eastAsia="ru-RU"/>
        </w:rPr>
        <w:t>26 353 (двадцать шесть тысяч триста пятьдесят три) рубля</w:t>
      </w:r>
      <w:r w:rsidRPr="003B6A70">
        <w:rPr>
          <w:rFonts w:ascii="Times New Roman" w:eastAsia="Times New Roman" w:hAnsi="Times New Roman" w:cs="Times New Roman"/>
          <w:spacing w:val="-2"/>
          <w:sz w:val="24"/>
          <w:szCs w:val="24"/>
          <w:lang w:eastAsia="ru-RU"/>
        </w:rPr>
        <w:t xml:space="preserve"> (без учета НДС). </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bCs/>
          <w:sz w:val="24"/>
          <w:szCs w:val="24"/>
          <w:lang w:eastAsia="ar-SA"/>
        </w:rPr>
      </w:pPr>
      <w:r w:rsidRPr="003B6A70">
        <w:rPr>
          <w:rFonts w:ascii="Times New Roman" w:eastAsia="Times New Roman" w:hAnsi="Times New Roman" w:cs="Times New Roman"/>
          <w:b/>
          <w:bCs/>
          <w:sz w:val="24"/>
          <w:szCs w:val="24"/>
          <w:lang w:eastAsia="ar-SA"/>
        </w:rPr>
        <w:t>Размер задатка 70 % от начальной цены</w:t>
      </w:r>
      <w:r w:rsidRPr="003B6A70">
        <w:rPr>
          <w:rFonts w:ascii="Times New Roman" w:eastAsia="Times New Roman" w:hAnsi="Times New Roman" w:cs="Times New Roman"/>
          <w:bCs/>
          <w:sz w:val="24"/>
          <w:szCs w:val="24"/>
          <w:lang w:eastAsia="ar-SA"/>
        </w:rPr>
        <w:t xml:space="preserve">: </w:t>
      </w:r>
      <w:r w:rsidR="004B5F52" w:rsidRPr="003B6A70">
        <w:rPr>
          <w:rFonts w:ascii="Times New Roman" w:eastAsia="Times New Roman" w:hAnsi="Times New Roman" w:cs="Times New Roman"/>
          <w:sz w:val="24"/>
          <w:szCs w:val="24"/>
          <w:lang w:eastAsia="ru-RU"/>
        </w:rPr>
        <w:t xml:space="preserve">614 892 (шестьсот четырнадцать тысяч восемьсот девяносто два) рубля </w:t>
      </w:r>
      <w:r w:rsidRPr="003B6A70">
        <w:rPr>
          <w:rFonts w:ascii="Times New Roman" w:eastAsia="Times New Roman" w:hAnsi="Times New Roman" w:cs="Times New Roman"/>
          <w:spacing w:val="-2"/>
          <w:sz w:val="24"/>
          <w:szCs w:val="24"/>
          <w:lang w:eastAsia="ru-RU"/>
        </w:rPr>
        <w:t xml:space="preserve">(без учета НДС). </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bCs/>
          <w:sz w:val="24"/>
          <w:szCs w:val="24"/>
          <w:lang w:eastAsia="ar-SA"/>
        </w:rPr>
      </w:pPr>
      <w:r w:rsidRPr="003B6A70">
        <w:rPr>
          <w:rFonts w:ascii="Times New Roman" w:eastAsia="Times New Roman" w:hAnsi="Times New Roman" w:cs="Times New Roman"/>
          <w:b/>
          <w:bCs/>
          <w:sz w:val="24"/>
          <w:szCs w:val="24"/>
          <w:lang w:eastAsia="ar-SA"/>
        </w:rPr>
        <w:t>Срок аренды земельного участка</w:t>
      </w:r>
      <w:r w:rsidRPr="003B6A70">
        <w:rPr>
          <w:rFonts w:ascii="Times New Roman" w:eastAsia="Times New Roman" w:hAnsi="Times New Roman" w:cs="Times New Roman"/>
          <w:bCs/>
          <w:sz w:val="24"/>
          <w:szCs w:val="24"/>
          <w:lang w:eastAsia="ar-SA"/>
        </w:rPr>
        <w:t xml:space="preserve"> – </w:t>
      </w:r>
      <w:r w:rsidR="004B5F52" w:rsidRPr="003B6A70">
        <w:rPr>
          <w:rFonts w:ascii="Times New Roman" w:eastAsia="Times New Roman" w:hAnsi="Times New Roman" w:cs="Times New Roman"/>
          <w:bCs/>
          <w:sz w:val="24"/>
          <w:szCs w:val="24"/>
          <w:lang w:eastAsia="ar-SA"/>
        </w:rPr>
        <w:t xml:space="preserve">104 (сто четыре) месяца </w:t>
      </w:r>
      <w:r w:rsidRPr="003B6A70">
        <w:rPr>
          <w:rFonts w:ascii="Times New Roman" w:eastAsia="Times New Roman" w:hAnsi="Times New Roman" w:cs="Times New Roman"/>
          <w:bCs/>
          <w:sz w:val="24"/>
          <w:szCs w:val="24"/>
          <w:lang w:eastAsia="ar-SA"/>
        </w:rPr>
        <w:t>с момента подписания договора аренды.</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z w:val="24"/>
          <w:szCs w:val="24"/>
          <w:lang w:eastAsia="ar-SA"/>
        </w:rPr>
        <w:t>Торги:</w:t>
      </w:r>
      <w:r w:rsidRPr="003B6A70">
        <w:rPr>
          <w:rFonts w:ascii="Times New Roman" w:eastAsia="Times New Roman" w:hAnsi="Times New Roman" w:cs="Times New Roman"/>
          <w:sz w:val="24"/>
          <w:szCs w:val="24"/>
          <w:lang w:eastAsia="ar-SA"/>
        </w:rPr>
        <w:t xml:space="preserve"> </w:t>
      </w:r>
      <w:r w:rsidRPr="003B6A70">
        <w:rPr>
          <w:rFonts w:ascii="Times New Roman" w:eastAsia="Times New Roman" w:hAnsi="Times New Roman" w:cs="Times New Roman"/>
          <w:bCs/>
          <w:sz w:val="24"/>
          <w:szCs w:val="24"/>
          <w:lang w:eastAsia="ru-RU"/>
        </w:rPr>
        <w:t>первичные торги</w:t>
      </w:r>
      <w:r w:rsidRPr="003B6A70">
        <w:rPr>
          <w:rFonts w:ascii="Times New Roman" w:eastAsia="Times New Roman" w:hAnsi="Times New Roman" w:cs="Times New Roman"/>
          <w:b/>
          <w:sz w:val="24"/>
          <w:szCs w:val="24"/>
          <w:lang w:eastAsia="ru-RU"/>
        </w:rPr>
        <w:t>.</w:t>
      </w:r>
    </w:p>
    <w:p w:rsidR="00A311D6" w:rsidRPr="003B6A70" w:rsidRDefault="00A311D6" w:rsidP="00A311D6">
      <w:pPr>
        <w:suppressAutoHyphens/>
        <w:spacing w:after="0" w:line="240" w:lineRule="auto"/>
        <w:jc w:val="center"/>
        <w:rPr>
          <w:rFonts w:ascii="Times New Roman" w:eastAsia="Times New Roman" w:hAnsi="Times New Roman" w:cs="Times New Roman"/>
          <w:b/>
          <w:bCs/>
          <w:sz w:val="24"/>
          <w:szCs w:val="24"/>
          <w:lang w:eastAsia="ru-RU"/>
        </w:rPr>
      </w:pPr>
    </w:p>
    <w:p w:rsidR="00A311D6" w:rsidRPr="003B6A70" w:rsidRDefault="00A311D6" w:rsidP="00A311D6">
      <w:pPr>
        <w:suppressAutoHyphens/>
        <w:spacing w:after="0" w:line="240" w:lineRule="auto"/>
        <w:jc w:val="center"/>
        <w:rPr>
          <w:rFonts w:ascii="Times New Roman" w:eastAsia="Times New Roman" w:hAnsi="Times New Roman" w:cs="Times New Roman"/>
          <w:b/>
          <w:bCs/>
          <w:sz w:val="24"/>
          <w:szCs w:val="24"/>
          <w:lang w:eastAsia="ru-RU"/>
        </w:rPr>
      </w:pPr>
      <w:r w:rsidRPr="003B6A70">
        <w:rPr>
          <w:rFonts w:ascii="Times New Roman" w:eastAsia="Times New Roman" w:hAnsi="Times New Roman" w:cs="Times New Roman"/>
          <w:b/>
          <w:bCs/>
          <w:sz w:val="24"/>
          <w:szCs w:val="24"/>
          <w:lang w:eastAsia="ru-RU"/>
        </w:rPr>
        <w:t xml:space="preserve">ЛОТ № </w:t>
      </w:r>
      <w:r w:rsidR="002D0350" w:rsidRPr="003B6A70">
        <w:rPr>
          <w:rFonts w:ascii="Times New Roman" w:eastAsia="Times New Roman" w:hAnsi="Times New Roman" w:cs="Times New Roman"/>
          <w:b/>
          <w:bCs/>
          <w:sz w:val="24"/>
          <w:szCs w:val="24"/>
          <w:lang w:eastAsia="ru-RU"/>
        </w:rPr>
        <w:t>6</w:t>
      </w:r>
    </w:p>
    <w:p w:rsidR="00A311D6" w:rsidRPr="003B6A70" w:rsidRDefault="00A311D6" w:rsidP="00A311D6">
      <w:pPr>
        <w:suppressAutoHyphens/>
        <w:spacing w:after="0" w:line="240" w:lineRule="auto"/>
        <w:jc w:val="center"/>
        <w:rPr>
          <w:rFonts w:ascii="Times New Roman" w:eastAsia="Times New Roman" w:hAnsi="Times New Roman" w:cs="Times New Roman"/>
          <w:b/>
          <w:bCs/>
          <w:sz w:val="24"/>
          <w:szCs w:val="24"/>
          <w:lang w:eastAsia="ru-RU"/>
        </w:rPr>
      </w:pP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Предмет аукциона</w:t>
      </w:r>
      <w:r w:rsidRPr="003B6A70">
        <w:rPr>
          <w:rFonts w:ascii="Times New Roman" w:eastAsia="Times New Roman" w:hAnsi="Times New Roman" w:cs="Times New Roman"/>
          <w:sz w:val="24"/>
          <w:szCs w:val="24"/>
          <w:lang w:eastAsia="ar-SA"/>
        </w:rPr>
        <w:t>:</w:t>
      </w:r>
      <w:r w:rsidRPr="003B6A70">
        <w:rPr>
          <w:rFonts w:ascii="Times New Roman" w:eastAsia="Times New Roman" w:hAnsi="Times New Roman" w:cs="Times New Roman"/>
          <w:color w:val="333333"/>
          <w:sz w:val="24"/>
          <w:szCs w:val="24"/>
          <w:lang w:eastAsia="ar-SA"/>
        </w:rPr>
        <w:t xml:space="preserve"> </w:t>
      </w:r>
      <w:r w:rsidRPr="003B6A70">
        <w:rPr>
          <w:rFonts w:ascii="Times New Roman" w:eastAsia="Times New Roman" w:hAnsi="Times New Roman" w:cs="Times New Roman"/>
          <w:sz w:val="24"/>
          <w:szCs w:val="24"/>
          <w:lang w:eastAsia="ar-SA"/>
        </w:rPr>
        <w:t>земельный участок.</w:t>
      </w:r>
      <w:r w:rsidRPr="003B6A70">
        <w:rPr>
          <w:rFonts w:ascii="Times New Roman" w:eastAsia="Times New Roman" w:hAnsi="Times New Roman" w:cs="Times New Roman"/>
          <w:color w:val="333333"/>
          <w:sz w:val="24"/>
          <w:szCs w:val="24"/>
          <w:lang w:eastAsia="ar-SA"/>
        </w:rPr>
        <w:t xml:space="preserve"> </w:t>
      </w:r>
    </w:p>
    <w:p w:rsidR="00A311D6" w:rsidRPr="003B6A70" w:rsidRDefault="00A311D6" w:rsidP="00A311D6">
      <w:pPr>
        <w:spacing w:after="0"/>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ar-SA"/>
        </w:rPr>
        <w:t>Местоположение земельного участка</w:t>
      </w:r>
      <w:r w:rsidRPr="003B6A70">
        <w:rPr>
          <w:rFonts w:ascii="Times New Roman" w:eastAsia="Times New Roman" w:hAnsi="Times New Roman" w:cs="Times New Roman"/>
          <w:b/>
          <w:bCs/>
          <w:sz w:val="24"/>
          <w:szCs w:val="24"/>
          <w:lang w:eastAsia="ar-SA"/>
        </w:rPr>
        <w:t>:</w:t>
      </w:r>
      <w:r w:rsidRPr="003B6A70">
        <w:rPr>
          <w:rFonts w:ascii="Times New Roman" w:eastAsia="Times New Roman" w:hAnsi="Times New Roman" w:cs="Times New Roman"/>
          <w:sz w:val="24"/>
          <w:szCs w:val="24"/>
          <w:lang w:eastAsia="ar-SA"/>
        </w:rPr>
        <w:t xml:space="preserve"> </w:t>
      </w:r>
      <w:r w:rsidRPr="003B6A70">
        <w:rPr>
          <w:rFonts w:ascii="Times New Roman" w:eastAsia="Times New Roman" w:hAnsi="Times New Roman" w:cs="Times New Roman"/>
          <w:sz w:val="24"/>
          <w:szCs w:val="24"/>
          <w:lang w:eastAsia="ru-RU"/>
        </w:rPr>
        <w:t>Ре</w:t>
      </w:r>
      <w:r w:rsidR="003822CE" w:rsidRPr="003B6A70">
        <w:rPr>
          <w:rFonts w:ascii="Times New Roman" w:eastAsia="Times New Roman" w:hAnsi="Times New Roman" w:cs="Times New Roman"/>
          <w:sz w:val="24"/>
          <w:szCs w:val="24"/>
          <w:lang w:eastAsia="ru-RU"/>
        </w:rPr>
        <w:t>спублика Коми, г</w:t>
      </w:r>
      <w:r w:rsidR="0092059C">
        <w:rPr>
          <w:rFonts w:ascii="Times New Roman" w:eastAsia="Times New Roman" w:hAnsi="Times New Roman" w:cs="Times New Roman"/>
          <w:sz w:val="24"/>
          <w:szCs w:val="24"/>
          <w:lang w:eastAsia="ru-RU"/>
        </w:rPr>
        <w:t>ород</w:t>
      </w:r>
      <w:r w:rsidR="003822CE" w:rsidRPr="003B6A70">
        <w:rPr>
          <w:rFonts w:ascii="Times New Roman" w:eastAsia="Times New Roman" w:hAnsi="Times New Roman" w:cs="Times New Roman"/>
          <w:sz w:val="24"/>
          <w:szCs w:val="24"/>
          <w:lang w:eastAsia="ru-RU"/>
        </w:rPr>
        <w:t xml:space="preserve"> Сыктывкар, ул. Менделеева, 23</w:t>
      </w:r>
      <w:r w:rsidRPr="003B6A70">
        <w:rPr>
          <w:rFonts w:ascii="Times New Roman" w:eastAsia="Times New Roman" w:hAnsi="Times New Roman" w:cs="Times New Roman"/>
          <w:sz w:val="24"/>
          <w:szCs w:val="24"/>
          <w:lang w:eastAsia="ru-RU"/>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b/>
          <w:bCs/>
          <w:sz w:val="24"/>
          <w:szCs w:val="24"/>
          <w:lang w:eastAsia="ar-SA"/>
        </w:rPr>
      </w:pPr>
      <w:r w:rsidRPr="003B6A70">
        <w:rPr>
          <w:rFonts w:ascii="Times New Roman" w:eastAsia="Times New Roman" w:hAnsi="Times New Roman" w:cs="Times New Roman"/>
          <w:b/>
          <w:sz w:val="24"/>
          <w:szCs w:val="24"/>
          <w:lang w:eastAsia="ar-SA"/>
        </w:rPr>
        <w:t>Площадь земельного участка</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w:t>
      </w:r>
      <w:r w:rsidR="003822CE" w:rsidRPr="003B6A70">
        <w:rPr>
          <w:rFonts w:ascii="Times New Roman" w:eastAsia="Times New Roman" w:hAnsi="Times New Roman" w:cs="Times New Roman"/>
          <w:sz w:val="24"/>
          <w:szCs w:val="24"/>
          <w:lang w:eastAsia="ar-SA"/>
        </w:rPr>
        <w:t>3</w:t>
      </w:r>
      <w:r w:rsidR="0092059C">
        <w:rPr>
          <w:rFonts w:ascii="Times New Roman" w:eastAsia="Times New Roman" w:hAnsi="Times New Roman" w:cs="Times New Roman"/>
          <w:sz w:val="24"/>
          <w:szCs w:val="24"/>
          <w:lang w:eastAsia="ar-SA"/>
        </w:rPr>
        <w:t xml:space="preserve"> </w:t>
      </w:r>
      <w:r w:rsidR="003822CE" w:rsidRPr="003B6A70">
        <w:rPr>
          <w:rFonts w:ascii="Times New Roman" w:eastAsia="Times New Roman" w:hAnsi="Times New Roman" w:cs="Times New Roman"/>
          <w:sz w:val="24"/>
          <w:szCs w:val="24"/>
          <w:lang w:eastAsia="ar-SA"/>
        </w:rPr>
        <w:t xml:space="preserve">968 </w:t>
      </w:r>
      <w:proofErr w:type="spellStart"/>
      <w:r w:rsidRPr="003B6A70">
        <w:rPr>
          <w:rFonts w:ascii="Times New Roman" w:eastAsia="Times New Roman" w:hAnsi="Times New Roman" w:cs="Times New Roman"/>
          <w:sz w:val="24"/>
          <w:szCs w:val="24"/>
          <w:lang w:eastAsia="ar-SA"/>
        </w:rPr>
        <w:t>кв</w:t>
      </w:r>
      <w:proofErr w:type="gramStart"/>
      <w:r w:rsidRPr="003B6A70">
        <w:rPr>
          <w:rFonts w:ascii="Times New Roman" w:eastAsia="Times New Roman" w:hAnsi="Times New Roman" w:cs="Times New Roman"/>
          <w:sz w:val="24"/>
          <w:szCs w:val="24"/>
          <w:lang w:eastAsia="ar-SA"/>
        </w:rPr>
        <w:t>.м</w:t>
      </w:r>
      <w:proofErr w:type="spellEnd"/>
      <w:proofErr w:type="gramEnd"/>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Кадастровый номер земельного участка</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w:t>
      </w:r>
      <w:r w:rsidR="003822CE" w:rsidRPr="003B6A70">
        <w:rPr>
          <w:rFonts w:ascii="Times New Roman" w:eastAsia="Times New Roman" w:hAnsi="Times New Roman" w:cs="Times New Roman"/>
          <w:sz w:val="24"/>
          <w:szCs w:val="24"/>
          <w:lang w:eastAsia="ar-SA"/>
        </w:rPr>
        <w:t>11:05:0201014:932</w:t>
      </w:r>
      <w:r w:rsidRPr="003B6A70">
        <w:rPr>
          <w:rFonts w:ascii="Times New Roman" w:eastAsia="Times New Roman" w:hAnsi="Times New Roman" w:cs="Times New Roman"/>
          <w:sz w:val="24"/>
          <w:szCs w:val="24"/>
          <w:lang w:eastAsia="ar-SA"/>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Права на земельный участок</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право государственной собственности не разграничено. </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lastRenderedPageBreak/>
        <w:t>Разрешённое использование земельного участка</w:t>
      </w:r>
      <w:r w:rsidRPr="003B6A70">
        <w:rPr>
          <w:rFonts w:ascii="Times New Roman" w:eastAsia="Times New Roman" w:hAnsi="Times New Roman" w:cs="Times New Roman"/>
          <w:sz w:val="24"/>
          <w:szCs w:val="24"/>
          <w:lang w:eastAsia="ar-SA"/>
        </w:rPr>
        <w:t xml:space="preserve">: </w:t>
      </w:r>
      <w:r w:rsidR="003822CE" w:rsidRPr="003B6A70">
        <w:rPr>
          <w:rFonts w:ascii="Times New Roman" w:eastAsia="Times New Roman" w:hAnsi="Times New Roman" w:cs="Times New Roman"/>
          <w:sz w:val="24"/>
          <w:szCs w:val="24"/>
          <w:lang w:eastAsia="ar-SA"/>
        </w:rPr>
        <w:t>стоянка транспортных средств</w:t>
      </w:r>
      <w:r w:rsidRPr="003B6A70">
        <w:rPr>
          <w:rFonts w:ascii="Times New Roman" w:eastAsia="Times New Roman" w:hAnsi="Times New Roman" w:cs="Times New Roman"/>
          <w:sz w:val="24"/>
          <w:szCs w:val="24"/>
          <w:lang w:eastAsia="ar-SA"/>
        </w:rPr>
        <w:t>.</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Категория земель</w:t>
      </w:r>
      <w:r w:rsidRPr="003B6A70">
        <w:rPr>
          <w:rFonts w:ascii="Times New Roman" w:eastAsia="Times New Roman" w:hAnsi="Times New Roman" w:cs="Times New Roman"/>
          <w:sz w:val="24"/>
          <w:szCs w:val="24"/>
          <w:lang w:eastAsia="ar-SA"/>
        </w:rPr>
        <w:t>: земли населённых пунктов.</w:t>
      </w:r>
    </w:p>
    <w:p w:rsidR="00A311D6" w:rsidRPr="003B6A70" w:rsidRDefault="00A311D6" w:rsidP="00A311D6">
      <w:pPr>
        <w:spacing w:after="0"/>
        <w:ind w:firstLine="709"/>
        <w:jc w:val="both"/>
        <w:rPr>
          <w:rFonts w:ascii="Times New Roman" w:eastAsia="Calibri" w:hAnsi="Times New Roman" w:cs="Times New Roman"/>
          <w:b/>
          <w:sz w:val="24"/>
          <w:szCs w:val="24"/>
        </w:rPr>
      </w:pPr>
      <w:r w:rsidRPr="003B6A70">
        <w:rPr>
          <w:rFonts w:ascii="Times New Roman" w:eastAsia="Calibri" w:hAnsi="Times New Roman" w:cs="Times New Roman"/>
          <w:b/>
          <w:sz w:val="24"/>
          <w:szCs w:val="24"/>
        </w:rPr>
        <w:t>Параметры разрешённого строительства объекта:</w:t>
      </w:r>
    </w:p>
    <w:p w:rsidR="003822CE" w:rsidRPr="003B6A70" w:rsidRDefault="003822CE" w:rsidP="00A311D6">
      <w:pPr>
        <w:suppressAutoHyphens/>
        <w:spacing w:after="0" w:line="240" w:lineRule="auto"/>
        <w:ind w:firstLine="709"/>
        <w:jc w:val="both"/>
        <w:rPr>
          <w:rFonts w:ascii="Times New Roman" w:eastAsia="Calibri" w:hAnsi="Times New Roman" w:cs="Times New Roman"/>
          <w:sz w:val="24"/>
          <w:szCs w:val="24"/>
        </w:rPr>
      </w:pPr>
      <w:proofErr w:type="gramStart"/>
      <w:r w:rsidRPr="003B6A70">
        <w:rPr>
          <w:rFonts w:ascii="Times New Roman" w:eastAsia="Calibri" w:hAnsi="Times New Roman" w:cs="Times New Roman"/>
          <w:sz w:val="24"/>
          <w:szCs w:val="24"/>
        </w:rPr>
        <w:t>Земельный участок расположен в территориальной зоне О-1 (зона делового, общественного и коммерческого назначения (Многофункциональная общественно-деловая зона).</w:t>
      </w:r>
      <w:proofErr w:type="gramEnd"/>
    </w:p>
    <w:p w:rsidR="00A311D6" w:rsidRPr="003B6A70" w:rsidRDefault="00A311D6" w:rsidP="00A311D6">
      <w:pPr>
        <w:tabs>
          <w:tab w:val="left" w:pos="-4080"/>
          <w:tab w:val="left" w:pos="4200"/>
        </w:tabs>
        <w:suppressAutoHyphens/>
        <w:snapToGrid w:val="0"/>
        <w:spacing w:after="0" w:line="240" w:lineRule="auto"/>
        <w:ind w:firstLine="709"/>
        <w:jc w:val="both"/>
        <w:rPr>
          <w:rFonts w:ascii="Times New Roman" w:eastAsia="Times New Roman" w:hAnsi="Times New Roman" w:cs="Times New Roman"/>
          <w:b/>
          <w:bCs/>
          <w:iCs/>
          <w:color w:val="000000"/>
          <w:spacing w:val="-2"/>
          <w:sz w:val="24"/>
          <w:szCs w:val="24"/>
          <w:lang w:eastAsia="ar-SA"/>
        </w:rPr>
      </w:pPr>
      <w:r w:rsidRPr="003B6A70">
        <w:rPr>
          <w:rFonts w:ascii="Times New Roman" w:eastAsia="Times New Roman" w:hAnsi="Times New Roman" w:cs="Times New Roman"/>
          <w:b/>
          <w:bCs/>
          <w:iCs/>
          <w:color w:val="000000"/>
          <w:spacing w:val="-2"/>
          <w:sz w:val="24"/>
          <w:szCs w:val="24"/>
          <w:lang w:eastAsia="ar-SA"/>
        </w:rPr>
        <w:t>Ограничения   использования земельного участка:</w:t>
      </w:r>
    </w:p>
    <w:p w:rsidR="003822CE" w:rsidRPr="003B6A70" w:rsidRDefault="003822CE" w:rsidP="003822CE">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Со сведениями об ограничениях использования земельного участка, а также о границах зон с особыми условиями использования территорий можно ознакомиться в Выписке из Единого государственного реестра недвижимости об объекте недвижимости, а также посредством онлайн сервиса Публичной кадастровой карты (</w:t>
      </w:r>
      <w:hyperlink r:id="rId18" w:history="1">
        <w:r w:rsidRPr="003B6A70">
          <w:rPr>
            <w:rStyle w:val="a6"/>
            <w:rFonts w:ascii="Times New Roman" w:eastAsia="Times New Roman" w:hAnsi="Times New Roman" w:cs="Times New Roman"/>
            <w:sz w:val="24"/>
            <w:szCs w:val="24"/>
            <w:lang w:val="en-US" w:eastAsia="ru-RU"/>
          </w:rPr>
          <w:t>https</w:t>
        </w:r>
        <w:r w:rsidRPr="003B6A70">
          <w:rPr>
            <w:rStyle w:val="a6"/>
            <w:rFonts w:ascii="Times New Roman" w:eastAsia="Times New Roman" w:hAnsi="Times New Roman" w:cs="Times New Roman"/>
            <w:sz w:val="24"/>
            <w:szCs w:val="24"/>
            <w:lang w:eastAsia="ru-RU"/>
          </w:rPr>
          <w:t>://</w:t>
        </w:r>
        <w:proofErr w:type="spellStart"/>
        <w:r w:rsidRPr="003B6A70">
          <w:rPr>
            <w:rStyle w:val="a6"/>
            <w:rFonts w:ascii="Times New Roman" w:eastAsia="Times New Roman" w:hAnsi="Times New Roman" w:cs="Times New Roman"/>
            <w:sz w:val="24"/>
            <w:szCs w:val="24"/>
            <w:lang w:val="en-US" w:eastAsia="ru-RU"/>
          </w:rPr>
          <w:t>nspd</w:t>
        </w:r>
        <w:proofErr w:type="spellEnd"/>
        <w:r w:rsidRPr="003B6A70">
          <w:rPr>
            <w:rStyle w:val="a6"/>
            <w:rFonts w:ascii="Times New Roman" w:eastAsia="Times New Roman" w:hAnsi="Times New Roman" w:cs="Times New Roman"/>
            <w:sz w:val="24"/>
            <w:szCs w:val="24"/>
            <w:lang w:eastAsia="ru-RU"/>
          </w:rPr>
          <w:t>.</w:t>
        </w:r>
        <w:proofErr w:type="spellStart"/>
        <w:r w:rsidRPr="003B6A70">
          <w:rPr>
            <w:rStyle w:val="a6"/>
            <w:rFonts w:ascii="Times New Roman" w:eastAsia="Times New Roman" w:hAnsi="Times New Roman" w:cs="Times New Roman"/>
            <w:sz w:val="24"/>
            <w:szCs w:val="24"/>
            <w:lang w:val="en-US" w:eastAsia="ru-RU"/>
          </w:rPr>
          <w:t>gov</w:t>
        </w:r>
        <w:proofErr w:type="spellEnd"/>
        <w:r w:rsidRPr="003B6A70">
          <w:rPr>
            <w:rStyle w:val="a6"/>
            <w:rFonts w:ascii="Times New Roman" w:eastAsia="Times New Roman" w:hAnsi="Times New Roman" w:cs="Times New Roman"/>
            <w:sz w:val="24"/>
            <w:szCs w:val="24"/>
            <w:lang w:eastAsia="ru-RU"/>
          </w:rPr>
          <w:t>.</w:t>
        </w:r>
        <w:proofErr w:type="spellStart"/>
        <w:r w:rsidRPr="003B6A70">
          <w:rPr>
            <w:rStyle w:val="a6"/>
            <w:rFonts w:ascii="Times New Roman" w:eastAsia="Times New Roman" w:hAnsi="Times New Roman" w:cs="Times New Roman"/>
            <w:sz w:val="24"/>
            <w:szCs w:val="24"/>
            <w:lang w:val="en-US" w:eastAsia="ru-RU"/>
          </w:rPr>
          <w:t>ru</w:t>
        </w:r>
        <w:proofErr w:type="spellEnd"/>
      </w:hyperlink>
      <w:r w:rsidRPr="003B6A70">
        <w:rPr>
          <w:rFonts w:ascii="Times New Roman" w:eastAsia="Times New Roman" w:hAnsi="Times New Roman" w:cs="Times New Roman"/>
          <w:sz w:val="24"/>
          <w:szCs w:val="24"/>
          <w:lang w:eastAsia="ru-RU"/>
        </w:rPr>
        <w:t>).</w:t>
      </w:r>
    </w:p>
    <w:p w:rsidR="003822CE" w:rsidRPr="003B6A70" w:rsidRDefault="003822CE"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Земельный участок предоставляется без права строительства на нём объектов недвижимости. </w:t>
      </w:r>
    </w:p>
    <w:p w:rsidR="003822CE" w:rsidRPr="003B6A70" w:rsidRDefault="003822CE" w:rsidP="00A311D6">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3B6A70">
        <w:rPr>
          <w:rFonts w:ascii="Times New Roman" w:eastAsia="Times New Roman" w:hAnsi="Times New Roman" w:cs="Times New Roman"/>
          <w:sz w:val="24"/>
          <w:szCs w:val="24"/>
          <w:lang w:eastAsia="ru-RU"/>
        </w:rPr>
        <w:t>Земельный участок расположен в территориальной зоне О-1 (зона делового, общественного и коммерческого назначения (Многофункциональная общественно-деловая зона).</w:t>
      </w:r>
      <w:proofErr w:type="gramEnd"/>
    </w:p>
    <w:p w:rsidR="003822CE" w:rsidRPr="003B6A70" w:rsidRDefault="003822CE"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Земельный участок свободен от построек, часть участка используется под стоянку автомобилей, участок частично ограждён. На участке расположены железобетонные колодцы теплоснабжения и водоотведения, установлен дорожный знак «Остановка запрещена». На поверхности части земельного участка, по восточной границе, расположены бетонные плиты. Рельеф земельного участка неровный. Вывоз бытового и строительного мусора (при их наличии) осуществляется победителем аукциона за счёт собственных средств.</w:t>
      </w:r>
    </w:p>
    <w:p w:rsidR="003822CE" w:rsidRPr="003B6A70" w:rsidRDefault="003822CE"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На земельном участке произрастают лиственные деревья, кустарники и борщевик. </w:t>
      </w:r>
      <w:proofErr w:type="gramStart"/>
      <w:r w:rsidRPr="003B6A70">
        <w:rPr>
          <w:rFonts w:ascii="Times New Roman" w:eastAsia="Times New Roman" w:hAnsi="Times New Roman" w:cs="Times New Roman"/>
          <w:sz w:val="24"/>
          <w:szCs w:val="24"/>
          <w:lang w:eastAsia="ru-RU"/>
        </w:rPr>
        <w:t>В случае вырубки зелёных насаждений необходимо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зелёных насаждений на территории МО ГО «Сыктывкар» и Методики оценки компенсационных выплат за вырубку (повреждение) зелёных насаждений на территории МО ГО «Сыктывкар».</w:t>
      </w:r>
      <w:proofErr w:type="gramEnd"/>
    </w:p>
    <w:p w:rsidR="003822CE" w:rsidRPr="003B6A70" w:rsidRDefault="003822CE"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По данным сведениям государственной информационной системы обеспечения градостроительной деятельности Республики Коми по участку проходят инженерные коммуникации: сети теплоснабжения (надземные и подземные), сети водоснабжения, сети водоотведения (в том числе объекты водоотведения – хозяйственно-бытовая канализация), а также линии электропередачи. 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w:t>
      </w:r>
    </w:p>
    <w:p w:rsidR="003822CE" w:rsidRPr="003B6A70" w:rsidRDefault="003822CE"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Победителю аукциона с целью обеспечения доступа к земельному участку необходимо обратиться за техническими условиями на обустройство съезда (примыкание) к балансодержателю автомобильной дороги.</w:t>
      </w:r>
    </w:p>
    <w:p w:rsidR="00A311D6" w:rsidRPr="003B6A70" w:rsidRDefault="003822CE"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На смежном земельном участке с кадастровым номером 11:05:0000000:1104 (разрешённое использование – «улично-дорожная сеть») расположен пешеходный переход, а также установлены дорожные знаки: «Пешеходный переход», «Остановка запрещена», «Работает эвакуатор».</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bCs/>
          <w:sz w:val="24"/>
          <w:szCs w:val="24"/>
          <w:lang w:eastAsia="ar-SA"/>
        </w:rPr>
        <w:t>Начальная цена предмета аукциона</w:t>
      </w:r>
      <w:r w:rsidRPr="003B6A70">
        <w:rPr>
          <w:rFonts w:ascii="Times New Roman" w:eastAsia="Times New Roman" w:hAnsi="Times New Roman" w:cs="Times New Roman"/>
          <w:bCs/>
          <w:sz w:val="24"/>
          <w:szCs w:val="24"/>
          <w:lang w:eastAsia="ar-SA"/>
        </w:rPr>
        <w:t xml:space="preserve"> (</w:t>
      </w:r>
      <w:r w:rsidRPr="003B6A70">
        <w:rPr>
          <w:rFonts w:ascii="Times New Roman" w:eastAsia="Times New Roman" w:hAnsi="Times New Roman" w:cs="Times New Roman"/>
          <w:b/>
          <w:sz w:val="24"/>
          <w:szCs w:val="24"/>
          <w:lang w:eastAsia="ru-RU"/>
        </w:rPr>
        <w:t>размер ежегодной арендной платы за земельный участок):</w:t>
      </w:r>
      <w:r w:rsidRPr="003B6A70">
        <w:rPr>
          <w:rFonts w:ascii="Times New Roman" w:eastAsia="Times New Roman" w:hAnsi="Times New Roman" w:cs="Times New Roman"/>
          <w:sz w:val="24"/>
          <w:szCs w:val="24"/>
          <w:lang w:eastAsia="ru-RU"/>
        </w:rPr>
        <w:t xml:space="preserve"> </w:t>
      </w:r>
      <w:r w:rsidR="003822CE" w:rsidRPr="003B6A70">
        <w:rPr>
          <w:rFonts w:ascii="Times New Roman" w:eastAsia="Times New Roman" w:hAnsi="Times New Roman" w:cs="Times New Roman"/>
          <w:sz w:val="24"/>
          <w:szCs w:val="24"/>
          <w:lang w:eastAsia="ru-RU"/>
        </w:rPr>
        <w:t>175 280 (сто семьдесят пять тысяч двести восемьдесят) рублей 00 копеек</w:t>
      </w:r>
      <w:r w:rsidRPr="003B6A70">
        <w:rPr>
          <w:rFonts w:ascii="Times New Roman" w:eastAsia="Times New Roman" w:hAnsi="Times New Roman" w:cs="Times New Roman"/>
          <w:sz w:val="24"/>
          <w:szCs w:val="24"/>
          <w:lang w:eastAsia="ru-RU"/>
        </w:rPr>
        <w:t xml:space="preserve"> (без учета НДС).</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pacing w:val="-2"/>
          <w:sz w:val="24"/>
          <w:szCs w:val="24"/>
          <w:lang w:eastAsia="ru-RU"/>
        </w:rPr>
      </w:pPr>
      <w:r w:rsidRPr="003B6A70">
        <w:rPr>
          <w:rFonts w:ascii="Times New Roman" w:eastAsia="Times New Roman" w:hAnsi="Times New Roman" w:cs="Times New Roman"/>
          <w:b/>
          <w:sz w:val="24"/>
          <w:szCs w:val="24"/>
          <w:lang w:eastAsia="ar-SA"/>
        </w:rPr>
        <w:t>Шаг аукциона 3 % от начальной цены</w:t>
      </w:r>
      <w:r w:rsidRPr="003B6A70">
        <w:rPr>
          <w:rFonts w:ascii="Times New Roman" w:eastAsia="Times New Roman" w:hAnsi="Times New Roman" w:cs="Times New Roman"/>
          <w:sz w:val="24"/>
          <w:szCs w:val="24"/>
          <w:lang w:eastAsia="ar-SA"/>
        </w:rPr>
        <w:t xml:space="preserve">: </w:t>
      </w:r>
      <w:r w:rsidR="003822CE" w:rsidRPr="003B6A70">
        <w:rPr>
          <w:rFonts w:ascii="Times New Roman" w:eastAsia="Times New Roman" w:hAnsi="Times New Roman" w:cs="Times New Roman"/>
          <w:spacing w:val="-2"/>
          <w:sz w:val="24"/>
          <w:szCs w:val="24"/>
          <w:lang w:eastAsia="ru-RU"/>
        </w:rPr>
        <w:t xml:space="preserve">5 258 (пять тысяч двести пятьдесят восемь) рублей </w:t>
      </w:r>
      <w:r w:rsidRPr="003B6A70">
        <w:rPr>
          <w:rFonts w:ascii="Times New Roman" w:eastAsia="Times New Roman" w:hAnsi="Times New Roman" w:cs="Times New Roman"/>
          <w:spacing w:val="-2"/>
          <w:sz w:val="24"/>
          <w:szCs w:val="24"/>
          <w:lang w:eastAsia="ru-RU"/>
        </w:rPr>
        <w:t xml:space="preserve">(без учета НДС). </w:t>
      </w:r>
    </w:p>
    <w:p w:rsidR="00A311D6" w:rsidRPr="003B6A70" w:rsidRDefault="00A311D6" w:rsidP="00A311D6">
      <w:pPr>
        <w:spacing w:after="0" w:line="240" w:lineRule="auto"/>
        <w:ind w:firstLine="709"/>
        <w:jc w:val="both"/>
        <w:rPr>
          <w:rFonts w:ascii="Times New Roman" w:eastAsia="Times New Roman" w:hAnsi="Times New Roman" w:cs="Times New Roman"/>
          <w:spacing w:val="-2"/>
          <w:sz w:val="24"/>
          <w:szCs w:val="24"/>
          <w:lang w:eastAsia="ru-RU"/>
        </w:rPr>
      </w:pPr>
      <w:r w:rsidRPr="003B6A70">
        <w:rPr>
          <w:rFonts w:ascii="Times New Roman" w:eastAsia="Times New Roman" w:hAnsi="Times New Roman" w:cs="Times New Roman"/>
          <w:b/>
          <w:bCs/>
          <w:sz w:val="24"/>
          <w:szCs w:val="24"/>
          <w:lang w:eastAsia="ru-RU"/>
        </w:rPr>
        <w:t xml:space="preserve">Размер задатка 70 % от начальной цены: </w:t>
      </w:r>
      <w:r w:rsidR="003822CE" w:rsidRPr="003B6A70">
        <w:rPr>
          <w:rFonts w:ascii="Times New Roman" w:eastAsia="Times New Roman" w:hAnsi="Times New Roman" w:cs="Times New Roman"/>
          <w:sz w:val="24"/>
          <w:szCs w:val="24"/>
          <w:lang w:eastAsia="ru-RU"/>
        </w:rPr>
        <w:t>122 696 (сто двадцать две тысячи шестьсот девяносто шесть) рублей</w:t>
      </w:r>
      <w:r w:rsidRPr="003B6A70">
        <w:rPr>
          <w:rFonts w:ascii="Times New Roman" w:eastAsia="Times New Roman" w:hAnsi="Times New Roman" w:cs="Times New Roman"/>
          <w:sz w:val="24"/>
          <w:szCs w:val="24"/>
          <w:lang w:eastAsia="ru-RU"/>
        </w:rPr>
        <w:t xml:space="preserve"> </w:t>
      </w:r>
      <w:r w:rsidRPr="003B6A70">
        <w:rPr>
          <w:rFonts w:ascii="Times New Roman" w:eastAsia="Times New Roman" w:hAnsi="Times New Roman" w:cs="Times New Roman"/>
          <w:spacing w:val="-2"/>
          <w:sz w:val="24"/>
          <w:szCs w:val="24"/>
          <w:lang w:eastAsia="ru-RU"/>
        </w:rPr>
        <w:t xml:space="preserve">(без учета НДС). </w:t>
      </w:r>
    </w:p>
    <w:p w:rsidR="00A311D6" w:rsidRPr="003B6A70" w:rsidRDefault="00A311D6" w:rsidP="00A311D6">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Срок аренды земельного участка</w:t>
      </w:r>
      <w:r w:rsidRPr="003B6A70">
        <w:rPr>
          <w:rFonts w:ascii="Times New Roman" w:eastAsia="Times New Roman" w:hAnsi="Times New Roman" w:cs="Times New Roman"/>
          <w:sz w:val="24"/>
          <w:szCs w:val="24"/>
          <w:lang w:eastAsia="ru-RU"/>
        </w:rPr>
        <w:t xml:space="preserve"> – </w:t>
      </w:r>
      <w:r w:rsidR="003822CE" w:rsidRPr="003B6A70">
        <w:rPr>
          <w:rFonts w:ascii="Times New Roman" w:eastAsia="Times New Roman" w:hAnsi="Times New Roman" w:cs="Times New Roman"/>
          <w:sz w:val="24"/>
          <w:szCs w:val="24"/>
          <w:lang w:eastAsia="ru-RU"/>
        </w:rPr>
        <w:t xml:space="preserve">300 (триста) месяцев </w:t>
      </w:r>
      <w:r w:rsidRPr="003B6A70">
        <w:rPr>
          <w:rFonts w:ascii="Times New Roman" w:eastAsia="Times New Roman" w:hAnsi="Times New Roman" w:cs="Times New Roman"/>
          <w:sz w:val="24"/>
          <w:szCs w:val="24"/>
          <w:lang w:eastAsia="ru-RU"/>
        </w:rPr>
        <w:t>с момента подписания договора аренды.</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bCs/>
          <w:sz w:val="24"/>
          <w:szCs w:val="24"/>
          <w:lang w:eastAsia="ru-RU"/>
        </w:rPr>
      </w:pPr>
      <w:r w:rsidRPr="003B6A70">
        <w:rPr>
          <w:rFonts w:ascii="Times New Roman" w:eastAsia="Times New Roman" w:hAnsi="Times New Roman" w:cs="Times New Roman"/>
          <w:b/>
          <w:bCs/>
          <w:sz w:val="24"/>
          <w:szCs w:val="24"/>
          <w:lang w:eastAsia="ru-RU"/>
        </w:rPr>
        <w:t>Торги:</w:t>
      </w:r>
      <w:r w:rsidRPr="003B6A70">
        <w:rPr>
          <w:rFonts w:ascii="Times New Roman" w:eastAsia="Times New Roman" w:hAnsi="Times New Roman" w:cs="Times New Roman"/>
          <w:bCs/>
          <w:sz w:val="24"/>
          <w:szCs w:val="24"/>
          <w:lang w:eastAsia="ru-RU"/>
        </w:rPr>
        <w:t xml:space="preserve"> первичные торги.</w:t>
      </w:r>
    </w:p>
    <w:p w:rsidR="003822CE" w:rsidRPr="003B6A70" w:rsidRDefault="003822CE" w:rsidP="003822CE">
      <w:pPr>
        <w:suppressAutoHyphens/>
        <w:spacing w:after="0" w:line="240" w:lineRule="auto"/>
        <w:jc w:val="center"/>
        <w:rPr>
          <w:rFonts w:ascii="Times New Roman" w:eastAsia="Times New Roman" w:hAnsi="Times New Roman" w:cs="Times New Roman"/>
          <w:b/>
          <w:bCs/>
          <w:sz w:val="24"/>
          <w:szCs w:val="24"/>
          <w:lang w:eastAsia="ru-RU"/>
        </w:rPr>
      </w:pPr>
      <w:r w:rsidRPr="003B6A70">
        <w:rPr>
          <w:rFonts w:ascii="Times New Roman" w:eastAsia="Times New Roman" w:hAnsi="Times New Roman" w:cs="Times New Roman"/>
          <w:b/>
          <w:bCs/>
          <w:sz w:val="24"/>
          <w:szCs w:val="24"/>
          <w:lang w:eastAsia="ru-RU"/>
        </w:rPr>
        <w:lastRenderedPageBreak/>
        <w:t>ЛОТ № 7</w:t>
      </w:r>
    </w:p>
    <w:p w:rsidR="003822CE" w:rsidRPr="003B6A70" w:rsidRDefault="003822CE" w:rsidP="003822CE">
      <w:pPr>
        <w:suppressAutoHyphens/>
        <w:spacing w:after="0" w:line="240" w:lineRule="auto"/>
        <w:jc w:val="center"/>
        <w:rPr>
          <w:rFonts w:ascii="Times New Roman" w:eastAsia="Times New Roman" w:hAnsi="Times New Roman" w:cs="Times New Roman"/>
          <w:b/>
          <w:bCs/>
          <w:sz w:val="24"/>
          <w:szCs w:val="24"/>
          <w:lang w:eastAsia="ru-RU"/>
        </w:rPr>
      </w:pPr>
    </w:p>
    <w:p w:rsidR="003822CE" w:rsidRPr="003B6A70" w:rsidRDefault="003822CE" w:rsidP="003822CE">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Предмет аукциона</w:t>
      </w:r>
      <w:r w:rsidRPr="003B6A70">
        <w:rPr>
          <w:rFonts w:ascii="Times New Roman" w:eastAsia="Times New Roman" w:hAnsi="Times New Roman" w:cs="Times New Roman"/>
          <w:sz w:val="24"/>
          <w:szCs w:val="24"/>
          <w:lang w:eastAsia="ar-SA"/>
        </w:rPr>
        <w:t>:</w:t>
      </w:r>
      <w:r w:rsidRPr="003B6A70">
        <w:rPr>
          <w:rFonts w:ascii="Times New Roman" w:eastAsia="Times New Roman" w:hAnsi="Times New Roman" w:cs="Times New Roman"/>
          <w:color w:val="333333"/>
          <w:sz w:val="24"/>
          <w:szCs w:val="24"/>
          <w:lang w:eastAsia="ar-SA"/>
        </w:rPr>
        <w:t xml:space="preserve"> </w:t>
      </w:r>
      <w:r w:rsidRPr="003B6A70">
        <w:rPr>
          <w:rFonts w:ascii="Times New Roman" w:eastAsia="Times New Roman" w:hAnsi="Times New Roman" w:cs="Times New Roman"/>
          <w:sz w:val="24"/>
          <w:szCs w:val="24"/>
          <w:lang w:eastAsia="ar-SA"/>
        </w:rPr>
        <w:t>земельный участок.</w:t>
      </w:r>
      <w:r w:rsidRPr="003B6A70">
        <w:rPr>
          <w:rFonts w:ascii="Times New Roman" w:eastAsia="Times New Roman" w:hAnsi="Times New Roman" w:cs="Times New Roman"/>
          <w:color w:val="333333"/>
          <w:sz w:val="24"/>
          <w:szCs w:val="24"/>
          <w:lang w:eastAsia="ar-SA"/>
        </w:rPr>
        <w:t xml:space="preserve"> </w:t>
      </w:r>
    </w:p>
    <w:p w:rsidR="003822CE" w:rsidRPr="003B6A70" w:rsidRDefault="003822CE" w:rsidP="003822CE">
      <w:pPr>
        <w:spacing w:after="0"/>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ar-SA"/>
        </w:rPr>
        <w:t>Местоположение земельного участка</w:t>
      </w:r>
      <w:r w:rsidRPr="003B6A70">
        <w:rPr>
          <w:rFonts w:ascii="Times New Roman" w:eastAsia="Times New Roman" w:hAnsi="Times New Roman" w:cs="Times New Roman"/>
          <w:b/>
          <w:bCs/>
          <w:sz w:val="24"/>
          <w:szCs w:val="24"/>
          <w:lang w:eastAsia="ar-SA"/>
        </w:rPr>
        <w:t>:</w:t>
      </w:r>
      <w:r w:rsidRPr="003B6A70">
        <w:rPr>
          <w:rFonts w:ascii="Times New Roman" w:eastAsia="Times New Roman" w:hAnsi="Times New Roman" w:cs="Times New Roman"/>
          <w:sz w:val="24"/>
          <w:szCs w:val="24"/>
          <w:lang w:eastAsia="ar-SA"/>
        </w:rPr>
        <w:t xml:space="preserve"> </w:t>
      </w:r>
      <w:r w:rsidRPr="003B6A70">
        <w:rPr>
          <w:rFonts w:ascii="Times New Roman" w:eastAsia="Times New Roman" w:hAnsi="Times New Roman" w:cs="Times New Roman"/>
          <w:sz w:val="24"/>
          <w:szCs w:val="24"/>
          <w:lang w:eastAsia="ru-RU"/>
        </w:rPr>
        <w:t>Республика Коми, г</w:t>
      </w:r>
      <w:r w:rsidR="0092059C">
        <w:rPr>
          <w:rFonts w:ascii="Times New Roman" w:eastAsia="Times New Roman" w:hAnsi="Times New Roman" w:cs="Times New Roman"/>
          <w:sz w:val="24"/>
          <w:szCs w:val="24"/>
          <w:lang w:eastAsia="ru-RU"/>
        </w:rPr>
        <w:t>ород</w:t>
      </w:r>
      <w:r w:rsidRPr="003B6A70">
        <w:rPr>
          <w:rFonts w:ascii="Times New Roman" w:eastAsia="Times New Roman" w:hAnsi="Times New Roman" w:cs="Times New Roman"/>
          <w:sz w:val="24"/>
          <w:szCs w:val="24"/>
          <w:lang w:eastAsia="ru-RU"/>
        </w:rPr>
        <w:t xml:space="preserve"> Сыктывкар, </w:t>
      </w:r>
      <w:proofErr w:type="spellStart"/>
      <w:r w:rsidRPr="003B6A70">
        <w:rPr>
          <w:rFonts w:ascii="Times New Roman" w:eastAsia="Times New Roman" w:hAnsi="Times New Roman" w:cs="Times New Roman"/>
          <w:sz w:val="24"/>
          <w:szCs w:val="24"/>
          <w:lang w:eastAsia="ru-RU"/>
        </w:rPr>
        <w:t>Сысольское</w:t>
      </w:r>
      <w:proofErr w:type="spellEnd"/>
      <w:r w:rsidRPr="003B6A70">
        <w:rPr>
          <w:rFonts w:ascii="Times New Roman" w:eastAsia="Times New Roman" w:hAnsi="Times New Roman" w:cs="Times New Roman"/>
          <w:sz w:val="24"/>
          <w:szCs w:val="24"/>
          <w:lang w:eastAsia="ru-RU"/>
        </w:rPr>
        <w:t xml:space="preserve"> шоссе, 13/8.</w:t>
      </w:r>
    </w:p>
    <w:p w:rsidR="003822CE" w:rsidRPr="003B6A70" w:rsidRDefault="003822CE" w:rsidP="003822CE">
      <w:pPr>
        <w:suppressAutoHyphens/>
        <w:spacing w:after="0" w:line="240" w:lineRule="auto"/>
        <w:ind w:firstLine="709"/>
        <w:jc w:val="both"/>
        <w:rPr>
          <w:rFonts w:ascii="Times New Roman" w:eastAsia="Times New Roman" w:hAnsi="Times New Roman" w:cs="Times New Roman"/>
          <w:b/>
          <w:bCs/>
          <w:sz w:val="24"/>
          <w:szCs w:val="24"/>
          <w:lang w:eastAsia="ar-SA"/>
        </w:rPr>
      </w:pPr>
      <w:r w:rsidRPr="003B6A70">
        <w:rPr>
          <w:rFonts w:ascii="Times New Roman" w:eastAsia="Times New Roman" w:hAnsi="Times New Roman" w:cs="Times New Roman"/>
          <w:b/>
          <w:sz w:val="24"/>
          <w:szCs w:val="24"/>
          <w:lang w:eastAsia="ar-SA"/>
        </w:rPr>
        <w:t>Площадь земельного участка</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2</w:t>
      </w:r>
      <w:r w:rsidR="0092059C">
        <w:rPr>
          <w:rFonts w:ascii="Times New Roman" w:eastAsia="Times New Roman" w:hAnsi="Times New Roman" w:cs="Times New Roman"/>
          <w:sz w:val="24"/>
          <w:szCs w:val="24"/>
          <w:lang w:eastAsia="ar-SA"/>
        </w:rPr>
        <w:t xml:space="preserve"> </w:t>
      </w:r>
      <w:r w:rsidRPr="003B6A70">
        <w:rPr>
          <w:rFonts w:ascii="Times New Roman" w:eastAsia="Times New Roman" w:hAnsi="Times New Roman" w:cs="Times New Roman"/>
          <w:sz w:val="24"/>
          <w:szCs w:val="24"/>
          <w:lang w:eastAsia="ar-SA"/>
        </w:rPr>
        <w:t xml:space="preserve">062 </w:t>
      </w:r>
      <w:proofErr w:type="spellStart"/>
      <w:r w:rsidRPr="003B6A70">
        <w:rPr>
          <w:rFonts w:ascii="Times New Roman" w:eastAsia="Times New Roman" w:hAnsi="Times New Roman" w:cs="Times New Roman"/>
          <w:sz w:val="24"/>
          <w:szCs w:val="24"/>
          <w:lang w:eastAsia="ar-SA"/>
        </w:rPr>
        <w:t>кв</w:t>
      </w:r>
      <w:proofErr w:type="gramStart"/>
      <w:r w:rsidRPr="003B6A70">
        <w:rPr>
          <w:rFonts w:ascii="Times New Roman" w:eastAsia="Times New Roman" w:hAnsi="Times New Roman" w:cs="Times New Roman"/>
          <w:sz w:val="24"/>
          <w:szCs w:val="24"/>
          <w:lang w:eastAsia="ar-SA"/>
        </w:rPr>
        <w:t>.м</w:t>
      </w:r>
      <w:proofErr w:type="spellEnd"/>
      <w:proofErr w:type="gramEnd"/>
    </w:p>
    <w:p w:rsidR="003822CE" w:rsidRPr="003B6A70" w:rsidRDefault="003822CE" w:rsidP="003822CE">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Кадастровый номер земельного участка</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11:05:0105025:4763.</w:t>
      </w:r>
    </w:p>
    <w:p w:rsidR="003822CE" w:rsidRPr="003B6A70" w:rsidRDefault="003822CE" w:rsidP="003822CE">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Права на земельный участок</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право государственной собственности не разграничено. </w:t>
      </w:r>
    </w:p>
    <w:p w:rsidR="003822CE" w:rsidRPr="003B6A70" w:rsidRDefault="003822CE" w:rsidP="003822CE">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Разрешённое использование земельного участка</w:t>
      </w:r>
      <w:r w:rsidRPr="003B6A70">
        <w:rPr>
          <w:rFonts w:ascii="Times New Roman" w:eastAsia="Times New Roman" w:hAnsi="Times New Roman" w:cs="Times New Roman"/>
          <w:sz w:val="24"/>
          <w:szCs w:val="24"/>
          <w:lang w:eastAsia="ar-SA"/>
        </w:rPr>
        <w:t>: производственная деятельность, ремонт автомобилей, хранение автотранспорта, магазины.</w:t>
      </w:r>
    </w:p>
    <w:p w:rsidR="003822CE" w:rsidRPr="003B6A70" w:rsidRDefault="003822CE" w:rsidP="003822CE">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Категория земель</w:t>
      </w:r>
      <w:r w:rsidRPr="003B6A70">
        <w:rPr>
          <w:rFonts w:ascii="Times New Roman" w:eastAsia="Times New Roman" w:hAnsi="Times New Roman" w:cs="Times New Roman"/>
          <w:sz w:val="24"/>
          <w:szCs w:val="24"/>
          <w:lang w:eastAsia="ar-SA"/>
        </w:rPr>
        <w:t>: земли населённых пунктов.</w:t>
      </w:r>
    </w:p>
    <w:p w:rsidR="003822CE" w:rsidRPr="003B6A70" w:rsidRDefault="003822CE" w:rsidP="003822CE">
      <w:pPr>
        <w:spacing w:after="0"/>
        <w:ind w:firstLine="709"/>
        <w:jc w:val="both"/>
        <w:rPr>
          <w:rFonts w:ascii="Times New Roman" w:eastAsia="Calibri" w:hAnsi="Times New Roman" w:cs="Times New Roman"/>
          <w:b/>
          <w:sz w:val="24"/>
          <w:szCs w:val="24"/>
        </w:rPr>
      </w:pPr>
      <w:r w:rsidRPr="003B6A70">
        <w:rPr>
          <w:rFonts w:ascii="Times New Roman" w:eastAsia="Calibri" w:hAnsi="Times New Roman" w:cs="Times New Roman"/>
          <w:b/>
          <w:sz w:val="24"/>
          <w:szCs w:val="24"/>
        </w:rPr>
        <w:t>Параметры разрешённого строительства объекта:</w:t>
      </w:r>
    </w:p>
    <w:p w:rsidR="003822CE" w:rsidRPr="003B6A70" w:rsidRDefault="003822CE" w:rsidP="003822CE">
      <w:pPr>
        <w:tabs>
          <w:tab w:val="left" w:pos="-4080"/>
          <w:tab w:val="left" w:pos="4200"/>
        </w:tabs>
        <w:suppressAutoHyphens/>
        <w:snapToGrid w:val="0"/>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Земельный участок расположен в территориальной зоне П-3 (зона производственных и коммунально-складских объектов IV – V класса опасности).</w:t>
      </w:r>
    </w:p>
    <w:p w:rsidR="003822CE" w:rsidRPr="003B6A70" w:rsidRDefault="003822CE" w:rsidP="003822CE">
      <w:pPr>
        <w:suppressAutoHyphens/>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Градостроительный регламент земельного участка установлен в составе Правил землепользования и застройки МО ГО «Сыктывкар»</w:t>
      </w:r>
    </w:p>
    <w:p w:rsidR="003822CE" w:rsidRPr="003B6A70" w:rsidRDefault="003822CE" w:rsidP="003822CE">
      <w:pPr>
        <w:suppressAutoHyphens/>
        <w:spacing w:after="0" w:line="240" w:lineRule="auto"/>
        <w:ind w:firstLine="709"/>
        <w:jc w:val="both"/>
        <w:rPr>
          <w:rFonts w:ascii="Times New Roman" w:eastAsia="Calibri"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5789"/>
        <w:gridCol w:w="709"/>
        <w:gridCol w:w="2268"/>
      </w:tblGrid>
      <w:tr w:rsidR="003822CE" w:rsidRPr="003B6A70" w:rsidTr="003822CE">
        <w:trPr>
          <w:trHeight w:val="314"/>
        </w:trPr>
        <w:tc>
          <w:tcPr>
            <w:tcW w:w="510"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1</w:t>
            </w:r>
          </w:p>
        </w:tc>
        <w:tc>
          <w:tcPr>
            <w:tcW w:w="5789"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Минимальный размер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кв. м</w:t>
            </w:r>
          </w:p>
        </w:tc>
        <w:tc>
          <w:tcPr>
            <w:tcW w:w="2268"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не подлежит установлению</w:t>
            </w:r>
          </w:p>
        </w:tc>
      </w:tr>
      <w:tr w:rsidR="003822CE" w:rsidRPr="003B6A70" w:rsidTr="003822CE">
        <w:tc>
          <w:tcPr>
            <w:tcW w:w="510"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2</w:t>
            </w:r>
          </w:p>
        </w:tc>
        <w:tc>
          <w:tcPr>
            <w:tcW w:w="5789"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 xml:space="preserve">Максимальный размер земельного участка </w:t>
            </w:r>
          </w:p>
        </w:tc>
        <w:tc>
          <w:tcPr>
            <w:tcW w:w="709"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кв. м</w:t>
            </w:r>
          </w:p>
        </w:tc>
        <w:tc>
          <w:tcPr>
            <w:tcW w:w="2268"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не подлежит установлению</w:t>
            </w:r>
          </w:p>
        </w:tc>
      </w:tr>
      <w:tr w:rsidR="003822CE" w:rsidRPr="003B6A70" w:rsidTr="003822CE">
        <w:tc>
          <w:tcPr>
            <w:tcW w:w="510"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3</w:t>
            </w:r>
          </w:p>
        </w:tc>
        <w:tc>
          <w:tcPr>
            <w:tcW w:w="5789"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Минимальный отступ от зданий до красной линии</w:t>
            </w:r>
          </w:p>
        </w:tc>
        <w:tc>
          <w:tcPr>
            <w:tcW w:w="709"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w:t>
            </w:r>
          </w:p>
        </w:tc>
        <w:tc>
          <w:tcPr>
            <w:tcW w:w="2268"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5</w:t>
            </w:r>
          </w:p>
        </w:tc>
      </w:tr>
      <w:tr w:rsidR="003822CE" w:rsidRPr="003B6A70" w:rsidTr="003822CE">
        <w:tc>
          <w:tcPr>
            <w:tcW w:w="510"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4</w:t>
            </w:r>
          </w:p>
        </w:tc>
        <w:tc>
          <w:tcPr>
            <w:tcW w:w="5789"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Минимальный отступ зданий до границ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w:t>
            </w:r>
          </w:p>
        </w:tc>
        <w:tc>
          <w:tcPr>
            <w:tcW w:w="2268"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3</w:t>
            </w:r>
          </w:p>
        </w:tc>
      </w:tr>
      <w:tr w:rsidR="003822CE" w:rsidRPr="003B6A70" w:rsidTr="003822CE">
        <w:tc>
          <w:tcPr>
            <w:tcW w:w="510"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5</w:t>
            </w:r>
          </w:p>
        </w:tc>
        <w:tc>
          <w:tcPr>
            <w:tcW w:w="5789"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Максимальная высота здания</w:t>
            </w:r>
          </w:p>
        </w:tc>
        <w:tc>
          <w:tcPr>
            <w:tcW w:w="709"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w:t>
            </w:r>
          </w:p>
        </w:tc>
        <w:tc>
          <w:tcPr>
            <w:tcW w:w="2268"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не подлежит установлению</w:t>
            </w:r>
          </w:p>
        </w:tc>
      </w:tr>
      <w:tr w:rsidR="003822CE" w:rsidRPr="003B6A70" w:rsidTr="003822CE">
        <w:tc>
          <w:tcPr>
            <w:tcW w:w="510"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6</w:t>
            </w:r>
          </w:p>
        </w:tc>
        <w:tc>
          <w:tcPr>
            <w:tcW w:w="8766" w:type="dxa"/>
            <w:gridSpan w:val="3"/>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 xml:space="preserve">Исключен. – </w:t>
            </w:r>
            <w:r w:rsidRPr="003B6A70">
              <w:rPr>
                <w:rFonts w:ascii="Times New Roman" w:eastAsia="Times New Roman" w:hAnsi="Times New Roman" w:cs="Times New Roman"/>
                <w:sz w:val="16"/>
                <w:szCs w:val="16"/>
                <w:u w:val="single"/>
                <w:lang w:eastAsia="ru-RU"/>
              </w:rPr>
              <w:t>Решение</w:t>
            </w:r>
            <w:r w:rsidRPr="003B6A70">
              <w:rPr>
                <w:rFonts w:ascii="Times New Roman" w:eastAsia="Times New Roman" w:hAnsi="Times New Roman" w:cs="Times New Roman"/>
                <w:sz w:val="16"/>
                <w:szCs w:val="16"/>
                <w:lang w:eastAsia="ru-RU"/>
              </w:rPr>
              <w:t xml:space="preserve"> Совета МО городского округа «Сыктывкар» от 14.12.2023 № 27/2023-390</w:t>
            </w:r>
          </w:p>
        </w:tc>
      </w:tr>
      <w:tr w:rsidR="003822CE" w:rsidRPr="003B6A70" w:rsidTr="003822CE">
        <w:tc>
          <w:tcPr>
            <w:tcW w:w="510"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rPr>
                <w:rFonts w:ascii="Times New Roman" w:eastAsia="Times New Roman" w:hAnsi="Times New Roman" w:cs="Times New Roman"/>
                <w:sz w:val="16"/>
                <w:szCs w:val="16"/>
                <w:u w:val="single"/>
                <w:lang w:eastAsia="ru-RU"/>
              </w:rPr>
            </w:pPr>
            <w:r w:rsidRPr="003B6A70">
              <w:rPr>
                <w:rFonts w:ascii="Times New Roman" w:eastAsia="Times New Roman" w:hAnsi="Times New Roman" w:cs="Times New Roman"/>
                <w:sz w:val="16"/>
                <w:szCs w:val="16"/>
                <w:u w:val="single"/>
                <w:lang w:eastAsia="ru-RU"/>
              </w:rPr>
              <w:t>6</w:t>
            </w:r>
          </w:p>
        </w:tc>
        <w:tc>
          <w:tcPr>
            <w:tcW w:w="5789"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Максимальный процент застройки земельного участка</w:t>
            </w:r>
          </w:p>
        </w:tc>
        <w:tc>
          <w:tcPr>
            <w:tcW w:w="709"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w:t>
            </w:r>
          </w:p>
        </w:tc>
        <w:tc>
          <w:tcPr>
            <w:tcW w:w="2268" w:type="dxa"/>
            <w:tcBorders>
              <w:top w:val="single" w:sz="4" w:space="0" w:color="auto"/>
              <w:left w:val="single" w:sz="4" w:space="0" w:color="auto"/>
              <w:bottom w:val="single" w:sz="4" w:space="0" w:color="auto"/>
              <w:right w:val="single" w:sz="4" w:space="0" w:color="auto"/>
            </w:tcBorders>
          </w:tcPr>
          <w:p w:rsidR="003822CE" w:rsidRPr="003B6A70" w:rsidRDefault="003822CE" w:rsidP="003822CE">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B6A70">
              <w:rPr>
                <w:rFonts w:ascii="Times New Roman" w:eastAsia="Times New Roman" w:hAnsi="Times New Roman" w:cs="Times New Roman"/>
                <w:sz w:val="16"/>
                <w:szCs w:val="16"/>
                <w:lang w:eastAsia="ru-RU"/>
              </w:rPr>
              <w:t>80</w:t>
            </w:r>
          </w:p>
        </w:tc>
      </w:tr>
    </w:tbl>
    <w:p w:rsidR="003822CE" w:rsidRPr="003B6A70" w:rsidRDefault="003822CE" w:rsidP="003822CE">
      <w:pPr>
        <w:tabs>
          <w:tab w:val="left" w:pos="-4080"/>
          <w:tab w:val="left" w:pos="4200"/>
        </w:tabs>
        <w:suppressAutoHyphens/>
        <w:snapToGrid w:val="0"/>
        <w:spacing w:after="0" w:line="240" w:lineRule="auto"/>
        <w:ind w:firstLine="709"/>
        <w:jc w:val="both"/>
        <w:rPr>
          <w:rFonts w:ascii="Times New Roman" w:eastAsia="Calibri" w:hAnsi="Times New Roman" w:cs="Times New Roman"/>
          <w:sz w:val="23"/>
          <w:szCs w:val="23"/>
        </w:rPr>
      </w:pPr>
    </w:p>
    <w:p w:rsidR="003822CE" w:rsidRPr="003B6A70" w:rsidRDefault="003822CE" w:rsidP="003822CE">
      <w:pPr>
        <w:tabs>
          <w:tab w:val="left" w:pos="-4080"/>
          <w:tab w:val="left" w:pos="4200"/>
        </w:tabs>
        <w:suppressAutoHyphens/>
        <w:snapToGrid w:val="0"/>
        <w:spacing w:after="0" w:line="240" w:lineRule="auto"/>
        <w:ind w:firstLine="709"/>
        <w:jc w:val="both"/>
        <w:rPr>
          <w:rFonts w:ascii="Times New Roman" w:eastAsia="Times New Roman" w:hAnsi="Times New Roman" w:cs="Times New Roman"/>
          <w:b/>
          <w:bCs/>
          <w:iCs/>
          <w:color w:val="000000"/>
          <w:spacing w:val="-2"/>
          <w:sz w:val="24"/>
          <w:szCs w:val="24"/>
          <w:lang w:eastAsia="ar-SA"/>
        </w:rPr>
      </w:pPr>
      <w:r w:rsidRPr="003B6A70">
        <w:rPr>
          <w:rFonts w:ascii="Times New Roman" w:eastAsia="Times New Roman" w:hAnsi="Times New Roman" w:cs="Times New Roman"/>
          <w:b/>
          <w:bCs/>
          <w:iCs/>
          <w:color w:val="000000"/>
          <w:spacing w:val="-2"/>
          <w:sz w:val="24"/>
          <w:szCs w:val="24"/>
          <w:lang w:eastAsia="ar-SA"/>
        </w:rPr>
        <w:t>Ограничения   использования земельного участка:</w:t>
      </w:r>
    </w:p>
    <w:p w:rsidR="0092059C" w:rsidRDefault="0092059C" w:rsidP="003822CE">
      <w:pPr>
        <w:suppressAutoHyphens/>
        <w:spacing w:after="0" w:line="240" w:lineRule="auto"/>
        <w:ind w:firstLine="709"/>
        <w:jc w:val="both"/>
        <w:rPr>
          <w:rFonts w:ascii="Times New Roman" w:eastAsia="Times New Roman" w:hAnsi="Times New Roman" w:cs="Times New Roman"/>
          <w:sz w:val="24"/>
          <w:szCs w:val="24"/>
          <w:lang w:eastAsia="ru-RU"/>
        </w:rPr>
      </w:pPr>
    </w:p>
    <w:p w:rsidR="003822CE" w:rsidRPr="003B6A70" w:rsidRDefault="003822CE" w:rsidP="003822CE">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3B6A70">
        <w:rPr>
          <w:rFonts w:ascii="Times New Roman" w:eastAsia="Times New Roman" w:hAnsi="Times New Roman" w:cs="Times New Roman"/>
          <w:sz w:val="24"/>
          <w:szCs w:val="24"/>
          <w:lang w:eastAsia="ru-RU"/>
        </w:rPr>
        <w:t>Со сведениями об ограничениях использования земельного участка, а также с информацией о границах зон с особыми условиями использования территорий, о границах публичных сервитутов можно ознакомиться в разделах 5, 6 и 7 градостроительного плана, в Выписке из Единого государственного реестра недвижимости об объекте недвижимости, а также посредством онлайн сервиса Публичной кадастровой карты (</w:t>
      </w:r>
      <w:hyperlink r:id="rId19" w:history="1">
        <w:r w:rsidRPr="003B6A70">
          <w:rPr>
            <w:rStyle w:val="a6"/>
            <w:rFonts w:ascii="Times New Roman" w:eastAsia="Times New Roman" w:hAnsi="Times New Roman" w:cs="Times New Roman"/>
            <w:sz w:val="24"/>
            <w:szCs w:val="24"/>
            <w:lang w:eastAsia="ru-RU"/>
          </w:rPr>
          <w:t>https://nspd.gov.ru</w:t>
        </w:r>
      </w:hyperlink>
      <w:r w:rsidRPr="003B6A70">
        <w:rPr>
          <w:rFonts w:ascii="Times New Roman" w:eastAsia="Times New Roman" w:hAnsi="Times New Roman" w:cs="Times New Roman"/>
          <w:sz w:val="24"/>
          <w:szCs w:val="24"/>
          <w:lang w:eastAsia="ru-RU"/>
        </w:rPr>
        <w:t>).</w:t>
      </w:r>
      <w:proofErr w:type="gramEnd"/>
    </w:p>
    <w:p w:rsidR="003822CE" w:rsidRPr="003B6A70" w:rsidRDefault="003822CE" w:rsidP="003822CE">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Земельный участок расположен в территориальной зоне П-3 (зона производственных и коммунально-складских объектов IV – V класса опасности).</w:t>
      </w:r>
    </w:p>
    <w:p w:rsidR="003822CE" w:rsidRPr="003B6A70" w:rsidRDefault="003822CE" w:rsidP="003822CE">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На земельном участке отсутствуют постройки, имеются: сложенные деревянные поддоны, ржавая металлическая бочка, строительный и бытовой мусор. На южной границе земельного участка находится часть временного строения. Участок используется для прохода к земельному участку с кадастровым номером 11:05:0105025:4756, который находится в частной собственности. Участок не ограждён. В связи с тем, что осмотр земельного участка проводился в зимнее время, определить, что расположено на поверхности земли не представляется возможным.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аукциона за счёт собственных средств.</w:t>
      </w:r>
    </w:p>
    <w:p w:rsidR="003822CE" w:rsidRPr="003B6A70" w:rsidRDefault="003822CE" w:rsidP="003822CE">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На участке произрастают лиственные деревья, кустарники и борщевик. </w:t>
      </w:r>
      <w:proofErr w:type="gramStart"/>
      <w:r w:rsidRPr="003B6A70">
        <w:rPr>
          <w:rFonts w:ascii="Times New Roman" w:eastAsia="Times New Roman" w:hAnsi="Times New Roman" w:cs="Times New Roman"/>
          <w:sz w:val="24"/>
          <w:szCs w:val="24"/>
          <w:lang w:eastAsia="ru-RU"/>
        </w:rPr>
        <w:t xml:space="preserve">В случае вырубки зелёных насаждений необходимо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w:t>
      </w:r>
      <w:r w:rsidRPr="003B6A70">
        <w:rPr>
          <w:rFonts w:ascii="Times New Roman" w:eastAsia="Times New Roman" w:hAnsi="Times New Roman" w:cs="Times New Roman"/>
          <w:sz w:val="24"/>
          <w:szCs w:val="24"/>
          <w:lang w:eastAsia="ru-RU"/>
        </w:rPr>
        <w:lastRenderedPageBreak/>
        <w:t>Правил создания, охраны и содержания зелёных насаждений на территории МО ГО «Сыктывкар» и Методики оценки компенсационных выплат за вырубку (повреждение) зелёных насаждений на территории МО ГО «Сыктывкар».</w:t>
      </w:r>
      <w:proofErr w:type="gramEnd"/>
    </w:p>
    <w:p w:rsidR="003822CE" w:rsidRPr="003B6A70" w:rsidRDefault="003822CE" w:rsidP="003822CE">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По сведениям государственной информационной системы обеспечения градостроительной деятельности Республики Коми в границах земельного участка проходят сети водоотведения (хозяйственно-бытовая канализация), в том числе расположены объекты водоотведения (колодцы). Кроме того, на смежной территории земель, государственная и (или) муниципальная собственность на которые не </w:t>
      </w:r>
      <w:proofErr w:type="gramStart"/>
      <w:r w:rsidRPr="003B6A70">
        <w:rPr>
          <w:rFonts w:ascii="Times New Roman" w:eastAsia="Times New Roman" w:hAnsi="Times New Roman" w:cs="Times New Roman"/>
          <w:sz w:val="24"/>
          <w:szCs w:val="24"/>
          <w:lang w:eastAsia="ru-RU"/>
        </w:rPr>
        <w:t>разграничена</w:t>
      </w:r>
      <w:proofErr w:type="gramEnd"/>
      <w:r w:rsidRPr="003B6A70">
        <w:rPr>
          <w:rFonts w:ascii="Times New Roman" w:eastAsia="Times New Roman" w:hAnsi="Times New Roman" w:cs="Times New Roman"/>
          <w:sz w:val="24"/>
          <w:szCs w:val="24"/>
          <w:lang w:eastAsia="ru-RU"/>
        </w:rPr>
        <w:t xml:space="preserve"> проходят железнодорожные пути. 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Выполнение выноса (переноса) сетей из-под пятна застройки осуществляется победителем аукциона за счёт собственных средств.</w:t>
      </w:r>
    </w:p>
    <w:p w:rsidR="003822CE" w:rsidRPr="003B6A70" w:rsidRDefault="003822CE" w:rsidP="003822CE">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Доступ к земельному участку возможен с земельного участка с кадастровым номером 11:05:0105025:171 (разрешённое использование - «земли общего пользования»), далее по существующему внутриквартальному проезду. Победителю аукциона с целью обеспечения доступа к земельному участку необходимо обратиться за техническими условиями на обустройство съезда (примыкание) к балансодержателю автомобильной дороги.</w:t>
      </w:r>
    </w:p>
    <w:p w:rsidR="003822CE" w:rsidRPr="003B6A70" w:rsidRDefault="003822CE" w:rsidP="003822CE">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Минимальная площадь застройки земельного участка устанавливается в соответствии с утверждёнными в установленном порядке нормами отвода земель для конкретных видов деятельности, градостроительной и проектной документацией.</w:t>
      </w:r>
    </w:p>
    <w:p w:rsidR="0092059C" w:rsidRDefault="0092059C" w:rsidP="003822CE">
      <w:pPr>
        <w:suppressAutoHyphens/>
        <w:spacing w:after="0" w:line="240" w:lineRule="auto"/>
        <w:ind w:firstLine="709"/>
        <w:jc w:val="both"/>
        <w:rPr>
          <w:rFonts w:ascii="Times New Roman" w:eastAsia="Times New Roman" w:hAnsi="Times New Roman" w:cs="Times New Roman"/>
          <w:b/>
          <w:bCs/>
          <w:sz w:val="24"/>
          <w:szCs w:val="24"/>
          <w:lang w:eastAsia="ar-SA"/>
        </w:rPr>
      </w:pPr>
    </w:p>
    <w:p w:rsidR="003822CE" w:rsidRPr="003B6A70" w:rsidRDefault="003822CE" w:rsidP="003822CE">
      <w:pPr>
        <w:suppressAutoHyphens/>
        <w:spacing w:after="0" w:line="240" w:lineRule="auto"/>
        <w:ind w:firstLine="709"/>
        <w:jc w:val="both"/>
        <w:rPr>
          <w:rFonts w:ascii="Times New Roman" w:eastAsia="Times New Roman" w:hAnsi="Times New Roman" w:cs="Times New Roman"/>
          <w:b/>
          <w:bCs/>
          <w:sz w:val="24"/>
          <w:szCs w:val="24"/>
          <w:lang w:eastAsia="ar-SA"/>
        </w:rPr>
      </w:pPr>
      <w:r w:rsidRPr="003B6A70">
        <w:rPr>
          <w:rFonts w:ascii="Times New Roman" w:eastAsia="Times New Roman" w:hAnsi="Times New Roman" w:cs="Times New Roman"/>
          <w:b/>
          <w:bCs/>
          <w:sz w:val="24"/>
          <w:szCs w:val="24"/>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3822CE" w:rsidRDefault="003822CE" w:rsidP="003822CE">
      <w:pPr>
        <w:suppressAutoHyphens/>
        <w:spacing w:after="0" w:line="240" w:lineRule="auto"/>
        <w:ind w:firstLine="709"/>
        <w:jc w:val="both"/>
        <w:rPr>
          <w:rFonts w:ascii="Times New Roman" w:eastAsia="Times New Roman" w:hAnsi="Times New Roman" w:cs="Times New Roman"/>
          <w:b/>
          <w:bCs/>
          <w:sz w:val="23"/>
          <w:szCs w:val="23"/>
          <w:lang w:eastAsia="ar-S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686"/>
        <w:gridCol w:w="2835"/>
      </w:tblGrid>
      <w:tr w:rsidR="003822CE" w:rsidRPr="00FC6B64" w:rsidTr="003822CE">
        <w:trPr>
          <w:trHeight w:val="946"/>
        </w:trPr>
        <w:tc>
          <w:tcPr>
            <w:tcW w:w="2943" w:type="dxa"/>
          </w:tcPr>
          <w:p w:rsidR="003822CE" w:rsidRPr="00FC6B64" w:rsidRDefault="003822CE" w:rsidP="003822CE">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686" w:type="dxa"/>
          </w:tcPr>
          <w:p w:rsidR="003822CE" w:rsidRPr="00FC6B64" w:rsidRDefault="003822CE" w:rsidP="003822CE">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Водопровод, канализация</w:t>
            </w:r>
          </w:p>
        </w:tc>
        <w:tc>
          <w:tcPr>
            <w:tcW w:w="2835" w:type="dxa"/>
          </w:tcPr>
          <w:p w:rsidR="003822CE" w:rsidRPr="00FC6B64" w:rsidRDefault="003822CE" w:rsidP="003822CE">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Тепло</w:t>
            </w:r>
          </w:p>
        </w:tc>
      </w:tr>
      <w:tr w:rsidR="003822CE" w:rsidRPr="00FC6B64" w:rsidTr="003822CE">
        <w:tc>
          <w:tcPr>
            <w:tcW w:w="2943" w:type="dxa"/>
          </w:tcPr>
          <w:p w:rsidR="003822CE" w:rsidRPr="00FC6B64" w:rsidRDefault="003822CE" w:rsidP="003822CE">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Реквизиты технических условий</w:t>
            </w:r>
          </w:p>
        </w:tc>
        <w:tc>
          <w:tcPr>
            <w:tcW w:w="3686" w:type="dxa"/>
          </w:tcPr>
          <w:p w:rsidR="003822CE" w:rsidRPr="00FC6B64" w:rsidRDefault="003822CE" w:rsidP="003822CE">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 xml:space="preserve">ОАО «Сыктывкарский </w:t>
            </w:r>
            <w:r>
              <w:rPr>
                <w:rFonts w:ascii="Times New Roman" w:eastAsia="Calibri" w:hAnsi="Times New Roman" w:cs="Times New Roman"/>
                <w:sz w:val="16"/>
                <w:szCs w:val="16"/>
              </w:rPr>
              <w:t>В</w:t>
            </w:r>
            <w:r w:rsidRPr="00FC6B64">
              <w:rPr>
                <w:rFonts w:ascii="Times New Roman" w:eastAsia="Calibri" w:hAnsi="Times New Roman" w:cs="Times New Roman"/>
                <w:sz w:val="16"/>
                <w:szCs w:val="16"/>
              </w:rPr>
              <w:t>одоканал»</w:t>
            </w:r>
          </w:p>
          <w:p w:rsidR="003822CE" w:rsidRPr="00FC6B64" w:rsidRDefault="003822CE" w:rsidP="003B6A70">
            <w:pPr>
              <w:spacing w:after="0"/>
              <w:contextualSpacing/>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 xml:space="preserve">от </w:t>
            </w:r>
            <w:r w:rsidR="003B6A70">
              <w:rPr>
                <w:rFonts w:ascii="Times New Roman" w:eastAsia="Calibri" w:hAnsi="Times New Roman" w:cs="Times New Roman"/>
                <w:sz w:val="16"/>
                <w:szCs w:val="16"/>
              </w:rPr>
              <w:t>21</w:t>
            </w:r>
            <w:r>
              <w:rPr>
                <w:rFonts w:ascii="Times New Roman" w:eastAsia="Calibri" w:hAnsi="Times New Roman" w:cs="Times New Roman"/>
                <w:sz w:val="16"/>
                <w:szCs w:val="16"/>
              </w:rPr>
              <w:t>.</w:t>
            </w:r>
            <w:r w:rsidR="003B6A70">
              <w:rPr>
                <w:rFonts w:ascii="Times New Roman" w:eastAsia="Calibri" w:hAnsi="Times New Roman" w:cs="Times New Roman"/>
                <w:sz w:val="16"/>
                <w:szCs w:val="16"/>
              </w:rPr>
              <w:t>01</w:t>
            </w:r>
            <w:r>
              <w:rPr>
                <w:rFonts w:ascii="Times New Roman" w:eastAsia="Calibri" w:hAnsi="Times New Roman" w:cs="Times New Roman"/>
                <w:sz w:val="16"/>
                <w:szCs w:val="16"/>
              </w:rPr>
              <w:t>.2026 №01/08-14/</w:t>
            </w:r>
            <w:r w:rsidR="003B6A70">
              <w:rPr>
                <w:rFonts w:ascii="Times New Roman" w:eastAsia="Calibri" w:hAnsi="Times New Roman" w:cs="Times New Roman"/>
                <w:sz w:val="16"/>
                <w:szCs w:val="16"/>
              </w:rPr>
              <w:t>187</w:t>
            </w:r>
          </w:p>
        </w:tc>
        <w:tc>
          <w:tcPr>
            <w:tcW w:w="2835" w:type="dxa"/>
          </w:tcPr>
          <w:p w:rsidR="003822CE" w:rsidRPr="00491753" w:rsidRDefault="003822CE" w:rsidP="003822CE">
            <w:pPr>
              <w:spacing w:after="0"/>
              <w:jc w:val="center"/>
              <w:rPr>
                <w:rFonts w:ascii="Times New Roman" w:eastAsia="Calibri" w:hAnsi="Times New Roman" w:cs="Times New Roman"/>
                <w:sz w:val="16"/>
                <w:szCs w:val="16"/>
              </w:rPr>
            </w:pPr>
            <w:r w:rsidRPr="00491753">
              <w:rPr>
                <w:rFonts w:ascii="Times New Roman" w:eastAsia="Calibri" w:hAnsi="Times New Roman" w:cs="Times New Roman"/>
                <w:sz w:val="16"/>
                <w:szCs w:val="16"/>
              </w:rPr>
              <w:t>ООО «</w:t>
            </w:r>
            <w:proofErr w:type="spellStart"/>
            <w:r w:rsidRPr="00491753">
              <w:rPr>
                <w:rFonts w:ascii="Times New Roman" w:eastAsia="Calibri" w:hAnsi="Times New Roman" w:cs="Times New Roman"/>
                <w:sz w:val="16"/>
                <w:szCs w:val="16"/>
              </w:rPr>
              <w:t>Комитеплоэнерго</w:t>
            </w:r>
            <w:proofErr w:type="spellEnd"/>
            <w:r w:rsidRPr="00491753">
              <w:rPr>
                <w:rFonts w:ascii="Times New Roman" w:eastAsia="Calibri" w:hAnsi="Times New Roman" w:cs="Times New Roman"/>
                <w:sz w:val="16"/>
                <w:szCs w:val="16"/>
              </w:rPr>
              <w:t>»</w:t>
            </w:r>
          </w:p>
          <w:p w:rsidR="003822CE" w:rsidRPr="000F75B2" w:rsidRDefault="003822CE" w:rsidP="003B6A70">
            <w:pPr>
              <w:spacing w:after="0"/>
              <w:jc w:val="center"/>
              <w:rPr>
                <w:rFonts w:ascii="Times New Roman" w:eastAsia="Calibri" w:hAnsi="Times New Roman" w:cs="Times New Roman"/>
                <w:sz w:val="16"/>
                <w:szCs w:val="16"/>
                <w:highlight w:val="yellow"/>
              </w:rPr>
            </w:pPr>
            <w:r w:rsidRPr="00491753">
              <w:rPr>
                <w:rFonts w:ascii="Times New Roman" w:eastAsia="Calibri" w:hAnsi="Times New Roman" w:cs="Times New Roman"/>
                <w:sz w:val="16"/>
                <w:szCs w:val="16"/>
              </w:rPr>
              <w:t xml:space="preserve">от </w:t>
            </w:r>
            <w:r w:rsidR="003B6A70">
              <w:rPr>
                <w:rFonts w:ascii="Times New Roman" w:eastAsia="Calibri" w:hAnsi="Times New Roman" w:cs="Times New Roman"/>
                <w:sz w:val="16"/>
                <w:szCs w:val="16"/>
              </w:rPr>
              <w:t>21</w:t>
            </w:r>
            <w:r w:rsidRPr="00491753">
              <w:rPr>
                <w:rFonts w:ascii="Times New Roman" w:eastAsia="Calibri" w:hAnsi="Times New Roman" w:cs="Times New Roman"/>
                <w:sz w:val="16"/>
                <w:szCs w:val="16"/>
              </w:rPr>
              <w:t>.</w:t>
            </w:r>
            <w:r w:rsidR="003B6A70">
              <w:rPr>
                <w:rFonts w:ascii="Times New Roman" w:eastAsia="Calibri" w:hAnsi="Times New Roman" w:cs="Times New Roman"/>
                <w:sz w:val="16"/>
                <w:szCs w:val="16"/>
              </w:rPr>
              <w:t>01</w:t>
            </w:r>
            <w:r w:rsidRPr="00491753">
              <w:rPr>
                <w:rFonts w:ascii="Times New Roman" w:eastAsia="Calibri" w:hAnsi="Times New Roman" w:cs="Times New Roman"/>
                <w:sz w:val="16"/>
                <w:szCs w:val="16"/>
              </w:rPr>
              <w:t>.2026 № 50404-18-</w:t>
            </w:r>
            <w:r>
              <w:rPr>
                <w:rFonts w:ascii="Times New Roman" w:eastAsia="Calibri" w:hAnsi="Times New Roman" w:cs="Times New Roman"/>
                <w:sz w:val="16"/>
                <w:szCs w:val="16"/>
              </w:rPr>
              <w:t>00</w:t>
            </w:r>
            <w:r w:rsidR="003B6A70">
              <w:rPr>
                <w:rFonts w:ascii="Times New Roman" w:eastAsia="Calibri" w:hAnsi="Times New Roman" w:cs="Times New Roman"/>
                <w:sz w:val="16"/>
                <w:szCs w:val="16"/>
              </w:rPr>
              <w:t>060</w:t>
            </w:r>
          </w:p>
        </w:tc>
      </w:tr>
      <w:tr w:rsidR="003822CE" w:rsidRPr="00FC6B64" w:rsidTr="003822CE">
        <w:trPr>
          <w:trHeight w:val="381"/>
        </w:trPr>
        <w:tc>
          <w:tcPr>
            <w:tcW w:w="2943" w:type="dxa"/>
          </w:tcPr>
          <w:p w:rsidR="003822CE" w:rsidRPr="00FC6B64" w:rsidRDefault="003822CE" w:rsidP="003822CE">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Свободная мощность</w:t>
            </w:r>
          </w:p>
        </w:tc>
        <w:tc>
          <w:tcPr>
            <w:tcW w:w="3686" w:type="dxa"/>
          </w:tcPr>
          <w:p w:rsidR="003822CE" w:rsidRPr="00FC6B64" w:rsidRDefault="003822CE" w:rsidP="003822CE">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Информация отсутствует</w:t>
            </w:r>
          </w:p>
        </w:tc>
        <w:tc>
          <w:tcPr>
            <w:tcW w:w="2835" w:type="dxa"/>
          </w:tcPr>
          <w:p w:rsidR="003822CE" w:rsidRPr="000F75B2" w:rsidRDefault="003822CE" w:rsidP="003822CE">
            <w:pPr>
              <w:spacing w:after="0"/>
              <w:jc w:val="center"/>
              <w:rPr>
                <w:rFonts w:ascii="Times New Roman" w:eastAsia="Times New Roman" w:hAnsi="Times New Roman" w:cs="Times New Roman"/>
                <w:sz w:val="24"/>
                <w:szCs w:val="24"/>
                <w:highlight w:val="yellow"/>
                <w:lang w:eastAsia="ru-RU"/>
              </w:rPr>
            </w:pPr>
            <w:r w:rsidRPr="00491753">
              <w:rPr>
                <w:rFonts w:ascii="Times New Roman" w:eastAsia="Calibri" w:hAnsi="Times New Roman" w:cs="Times New Roman"/>
                <w:sz w:val="16"/>
                <w:szCs w:val="16"/>
              </w:rPr>
              <w:t xml:space="preserve">Информация отсутствует. </w:t>
            </w:r>
          </w:p>
        </w:tc>
      </w:tr>
      <w:tr w:rsidR="003822CE" w:rsidRPr="00FC6B64" w:rsidTr="003822CE">
        <w:trPr>
          <w:trHeight w:val="210"/>
        </w:trPr>
        <w:tc>
          <w:tcPr>
            <w:tcW w:w="2943" w:type="dxa"/>
          </w:tcPr>
          <w:p w:rsidR="003822CE" w:rsidRPr="00FC6B64" w:rsidRDefault="003822CE" w:rsidP="003822CE">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Максимальная нагрузка</w:t>
            </w:r>
          </w:p>
        </w:tc>
        <w:tc>
          <w:tcPr>
            <w:tcW w:w="3686" w:type="dxa"/>
          </w:tcPr>
          <w:p w:rsidR="003822CE" w:rsidRPr="00FC6B64" w:rsidRDefault="003B6A70" w:rsidP="003822CE">
            <w:pPr>
              <w:spacing w:after="0"/>
              <w:jc w:val="center"/>
              <w:rPr>
                <w:rFonts w:ascii="Times New Roman" w:eastAsia="Calibri" w:hAnsi="Times New Roman" w:cs="Times New Roman"/>
                <w:sz w:val="16"/>
                <w:szCs w:val="16"/>
              </w:rPr>
            </w:pPr>
            <w:r>
              <w:rPr>
                <w:rFonts w:ascii="Times New Roman" w:eastAsia="Calibri" w:hAnsi="Times New Roman" w:cs="Times New Roman"/>
                <w:sz w:val="16"/>
                <w:szCs w:val="16"/>
              </w:rPr>
              <w:t>Максимальная нагрузка в возможных точках подключения к водопроводу – 10,0 м3/</w:t>
            </w:r>
            <w:proofErr w:type="spellStart"/>
            <w:r>
              <w:rPr>
                <w:rFonts w:ascii="Times New Roman" w:eastAsia="Calibri" w:hAnsi="Times New Roman" w:cs="Times New Roman"/>
                <w:sz w:val="16"/>
                <w:szCs w:val="16"/>
              </w:rPr>
              <w:t>сут</w:t>
            </w:r>
            <w:proofErr w:type="spellEnd"/>
            <w:r>
              <w:rPr>
                <w:rFonts w:ascii="Times New Roman" w:eastAsia="Calibri" w:hAnsi="Times New Roman" w:cs="Times New Roman"/>
                <w:sz w:val="16"/>
                <w:szCs w:val="16"/>
              </w:rPr>
              <w:t>., к канализации – 10,0 м3/</w:t>
            </w:r>
            <w:proofErr w:type="spellStart"/>
            <w:r>
              <w:rPr>
                <w:rFonts w:ascii="Times New Roman" w:eastAsia="Calibri" w:hAnsi="Times New Roman" w:cs="Times New Roman"/>
                <w:sz w:val="16"/>
                <w:szCs w:val="16"/>
              </w:rPr>
              <w:t>сут</w:t>
            </w:r>
            <w:proofErr w:type="spellEnd"/>
            <w:r>
              <w:rPr>
                <w:rFonts w:ascii="Times New Roman" w:eastAsia="Calibri" w:hAnsi="Times New Roman" w:cs="Times New Roman"/>
                <w:sz w:val="16"/>
                <w:szCs w:val="16"/>
              </w:rPr>
              <w:t>.</w:t>
            </w:r>
          </w:p>
        </w:tc>
        <w:tc>
          <w:tcPr>
            <w:tcW w:w="2835" w:type="dxa"/>
          </w:tcPr>
          <w:p w:rsidR="003822CE" w:rsidRPr="00FC6B64" w:rsidRDefault="003822CE" w:rsidP="003822CE">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r>
      <w:tr w:rsidR="003822CE" w:rsidRPr="00FC6B64" w:rsidTr="003822CE">
        <w:tc>
          <w:tcPr>
            <w:tcW w:w="2943" w:type="dxa"/>
          </w:tcPr>
          <w:p w:rsidR="003822CE" w:rsidRPr="00FC6B64" w:rsidRDefault="003822CE" w:rsidP="003822CE">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Срок подключения</w:t>
            </w:r>
          </w:p>
        </w:tc>
        <w:tc>
          <w:tcPr>
            <w:tcW w:w="3686" w:type="dxa"/>
          </w:tcPr>
          <w:p w:rsidR="003822CE" w:rsidRPr="00FC6B64" w:rsidRDefault="003822CE" w:rsidP="003822CE">
            <w:pPr>
              <w:spacing w:after="0"/>
              <w:jc w:val="center"/>
              <w:rPr>
                <w:rFonts w:ascii="Times New Roman" w:eastAsia="Times New Roman" w:hAnsi="Times New Roman" w:cs="Times New Roman"/>
                <w:sz w:val="24"/>
                <w:szCs w:val="24"/>
                <w:lang w:eastAsia="ru-RU"/>
              </w:rPr>
            </w:pPr>
            <w:r>
              <w:rPr>
                <w:rFonts w:ascii="Times New Roman" w:eastAsia="Calibri" w:hAnsi="Times New Roman" w:cs="Times New Roman"/>
                <w:sz w:val="16"/>
                <w:szCs w:val="16"/>
              </w:rPr>
              <w:t>12 месяцев со дня предоставления информации</w:t>
            </w:r>
          </w:p>
        </w:tc>
        <w:tc>
          <w:tcPr>
            <w:tcW w:w="2835" w:type="dxa"/>
          </w:tcPr>
          <w:p w:rsidR="003822CE" w:rsidRPr="00FC6B64" w:rsidRDefault="003822CE" w:rsidP="003822CE">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r>
      <w:tr w:rsidR="003822CE" w:rsidRPr="00FC6B64" w:rsidTr="003822CE">
        <w:tc>
          <w:tcPr>
            <w:tcW w:w="2943" w:type="dxa"/>
          </w:tcPr>
          <w:p w:rsidR="003822CE" w:rsidRPr="00FC6B64" w:rsidRDefault="003822CE" w:rsidP="003822CE">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Срок действия технических условий</w:t>
            </w:r>
          </w:p>
        </w:tc>
        <w:tc>
          <w:tcPr>
            <w:tcW w:w="3686" w:type="dxa"/>
          </w:tcPr>
          <w:p w:rsidR="003822CE" w:rsidRPr="00FC6B64" w:rsidRDefault="003822CE" w:rsidP="003822CE">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c>
          <w:tcPr>
            <w:tcW w:w="2835" w:type="dxa"/>
          </w:tcPr>
          <w:p w:rsidR="003822CE" w:rsidRPr="00FC6B64" w:rsidRDefault="003822CE" w:rsidP="003822CE">
            <w:pPr>
              <w:spacing w:after="0"/>
              <w:jc w:val="center"/>
              <w:rPr>
                <w:rFonts w:ascii="Times New Roman" w:eastAsia="Times New Roman" w:hAnsi="Times New Roman" w:cs="Times New Roman"/>
                <w:sz w:val="24"/>
                <w:szCs w:val="24"/>
                <w:lang w:eastAsia="ru-RU"/>
              </w:rPr>
            </w:pPr>
            <w:r w:rsidRPr="00FC6B64">
              <w:rPr>
                <w:rFonts w:ascii="Times New Roman" w:eastAsia="Calibri" w:hAnsi="Times New Roman" w:cs="Times New Roman"/>
                <w:sz w:val="16"/>
                <w:szCs w:val="16"/>
              </w:rPr>
              <w:t>Информация отсутствует</w:t>
            </w:r>
          </w:p>
        </w:tc>
      </w:tr>
      <w:tr w:rsidR="003822CE" w:rsidRPr="00FC6B64" w:rsidTr="003822CE">
        <w:tc>
          <w:tcPr>
            <w:tcW w:w="2943" w:type="dxa"/>
          </w:tcPr>
          <w:p w:rsidR="003822CE" w:rsidRPr="00FC6B64" w:rsidRDefault="003822CE" w:rsidP="003822CE">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Плата за подключение (технологическое присоединение)</w:t>
            </w:r>
          </w:p>
        </w:tc>
        <w:tc>
          <w:tcPr>
            <w:tcW w:w="3686" w:type="dxa"/>
          </w:tcPr>
          <w:p w:rsidR="003822CE" w:rsidRPr="00FC6B64" w:rsidRDefault="003822CE" w:rsidP="003822CE">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Информация отсутствует.</w:t>
            </w:r>
          </w:p>
          <w:p w:rsidR="003822CE" w:rsidRPr="00FC6B64" w:rsidRDefault="003822CE" w:rsidP="003822CE">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835" w:type="dxa"/>
          </w:tcPr>
          <w:p w:rsidR="003822CE" w:rsidRPr="00FC6B64" w:rsidRDefault="003822CE" w:rsidP="003822CE">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Информация отсутствует.</w:t>
            </w:r>
          </w:p>
          <w:p w:rsidR="003822CE" w:rsidRPr="00FC6B64" w:rsidRDefault="003822CE" w:rsidP="003822CE">
            <w:pPr>
              <w:spacing w:after="0"/>
              <w:jc w:val="center"/>
              <w:rPr>
                <w:rFonts w:ascii="Times New Roman" w:eastAsia="Calibri" w:hAnsi="Times New Roman" w:cs="Times New Roman"/>
                <w:sz w:val="16"/>
                <w:szCs w:val="16"/>
              </w:rPr>
            </w:pPr>
            <w:r w:rsidRPr="00FC6B64">
              <w:rPr>
                <w:rFonts w:ascii="Times New Roman" w:eastAsia="Calibri" w:hAnsi="Times New Roman" w:cs="Times New Roman"/>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3822CE" w:rsidRPr="0034399B" w:rsidRDefault="003822CE" w:rsidP="003822CE">
      <w:pPr>
        <w:suppressAutoHyphens/>
        <w:spacing w:after="0" w:line="240" w:lineRule="auto"/>
        <w:jc w:val="both"/>
        <w:rPr>
          <w:rFonts w:ascii="Times New Roman" w:eastAsia="Times New Roman" w:hAnsi="Times New Roman" w:cs="Times New Roman"/>
          <w:b/>
          <w:bCs/>
          <w:sz w:val="24"/>
          <w:szCs w:val="24"/>
          <w:lang w:eastAsia="ar-SA"/>
        </w:rPr>
      </w:pPr>
    </w:p>
    <w:p w:rsidR="003822CE" w:rsidRPr="003B6A70" w:rsidRDefault="003822CE" w:rsidP="003822CE">
      <w:pPr>
        <w:suppressAutoHyphens/>
        <w:spacing w:after="0" w:line="240" w:lineRule="auto"/>
        <w:ind w:firstLine="708"/>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Cs/>
          <w:sz w:val="24"/>
          <w:szCs w:val="24"/>
          <w:lang w:eastAsia="ar-SA"/>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3822CE" w:rsidRPr="003B6A70" w:rsidRDefault="003822CE" w:rsidP="003822CE">
      <w:pPr>
        <w:suppressAutoHyphens/>
        <w:spacing w:after="0" w:line="240" w:lineRule="auto"/>
        <w:ind w:firstLine="708"/>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sz w:val="24"/>
          <w:szCs w:val="24"/>
          <w:lang w:eastAsia="ar-SA"/>
        </w:rPr>
        <w:t xml:space="preserve">Технические условия размещены на сайте размещения информации о проведении торгов </w:t>
      </w:r>
      <w:hyperlink r:id="rId20" w:history="1">
        <w:r w:rsidRPr="003B6A70">
          <w:rPr>
            <w:rFonts w:ascii="Times New Roman" w:eastAsia="Times New Roman" w:hAnsi="Times New Roman" w:cs="Times New Roman"/>
            <w:color w:val="0000FF"/>
            <w:sz w:val="24"/>
            <w:szCs w:val="24"/>
            <w:u w:val="single"/>
            <w:lang w:eastAsia="ar-SA"/>
          </w:rPr>
          <w:t>http://</w:t>
        </w:r>
        <w:r w:rsidRPr="003B6A70">
          <w:rPr>
            <w:rFonts w:ascii="Times New Roman" w:eastAsia="Times New Roman" w:hAnsi="Times New Roman" w:cs="Times New Roman"/>
            <w:color w:val="0000FF"/>
            <w:sz w:val="24"/>
            <w:szCs w:val="24"/>
            <w:u w:val="single"/>
            <w:lang w:val="en-US" w:eastAsia="ar-SA"/>
          </w:rPr>
          <w:t>new</w:t>
        </w:r>
        <w:r w:rsidRPr="003B6A70">
          <w:rPr>
            <w:rFonts w:ascii="Times New Roman" w:eastAsia="Times New Roman" w:hAnsi="Times New Roman" w:cs="Times New Roman"/>
            <w:color w:val="0000FF"/>
            <w:sz w:val="24"/>
            <w:szCs w:val="24"/>
            <w:u w:val="single"/>
            <w:lang w:eastAsia="ar-SA"/>
          </w:rPr>
          <w:t>.torgi.gov.ru/</w:t>
        </w:r>
      </w:hyperlink>
      <w:r w:rsidRPr="003B6A70">
        <w:rPr>
          <w:rFonts w:ascii="Times New Roman" w:eastAsia="Times New Roman" w:hAnsi="Times New Roman" w:cs="Times New Roman"/>
          <w:sz w:val="24"/>
          <w:szCs w:val="24"/>
          <w:lang w:eastAsia="ar-SA"/>
        </w:rPr>
        <w:t xml:space="preserve"> (ГИС Торги), на официальном сайте администрации МО ГО «Сыктывкар» </w:t>
      </w:r>
      <w:proofErr w:type="spellStart"/>
      <w:r w:rsidRPr="003B6A70">
        <w:rPr>
          <w:rFonts w:ascii="Times New Roman" w:eastAsia="Times New Roman" w:hAnsi="Times New Roman" w:cs="Times New Roman"/>
          <w:sz w:val="24"/>
          <w:szCs w:val="24"/>
          <w:lang w:eastAsia="ar-SA"/>
        </w:rPr>
        <w:t>сыктывкар.рф</w:t>
      </w:r>
      <w:proofErr w:type="spellEnd"/>
      <w:r w:rsidRPr="003B6A70">
        <w:rPr>
          <w:rFonts w:ascii="Times New Roman" w:eastAsia="Times New Roman" w:hAnsi="Times New Roman" w:cs="Times New Roman"/>
          <w:sz w:val="24"/>
          <w:szCs w:val="24"/>
          <w:lang w:eastAsia="ar-SA"/>
        </w:rPr>
        <w:t>.</w:t>
      </w:r>
    </w:p>
    <w:p w:rsidR="003822CE" w:rsidRPr="003B6A70" w:rsidRDefault="003822CE" w:rsidP="003822CE">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bCs/>
          <w:sz w:val="24"/>
          <w:szCs w:val="24"/>
          <w:lang w:eastAsia="ar-SA"/>
        </w:rPr>
        <w:t>Начальная цена предмета аукциона</w:t>
      </w:r>
      <w:r w:rsidRPr="003B6A70">
        <w:rPr>
          <w:rFonts w:ascii="Times New Roman" w:eastAsia="Times New Roman" w:hAnsi="Times New Roman" w:cs="Times New Roman"/>
          <w:bCs/>
          <w:sz w:val="24"/>
          <w:szCs w:val="24"/>
          <w:lang w:eastAsia="ar-SA"/>
        </w:rPr>
        <w:t xml:space="preserve"> (</w:t>
      </w:r>
      <w:r w:rsidRPr="003B6A70">
        <w:rPr>
          <w:rFonts w:ascii="Times New Roman" w:eastAsia="Times New Roman" w:hAnsi="Times New Roman" w:cs="Times New Roman"/>
          <w:b/>
          <w:sz w:val="24"/>
          <w:szCs w:val="24"/>
          <w:lang w:eastAsia="ru-RU"/>
        </w:rPr>
        <w:t>размер ежегодной арендной платы за земельный участок):</w:t>
      </w:r>
      <w:r w:rsidRPr="003B6A70">
        <w:rPr>
          <w:rFonts w:ascii="Times New Roman" w:eastAsia="Times New Roman" w:hAnsi="Times New Roman" w:cs="Times New Roman"/>
          <w:sz w:val="24"/>
          <w:szCs w:val="24"/>
          <w:lang w:eastAsia="ru-RU"/>
        </w:rPr>
        <w:t xml:space="preserve"> </w:t>
      </w:r>
      <w:r w:rsidR="003B6A70" w:rsidRPr="003B6A70">
        <w:rPr>
          <w:rFonts w:ascii="Times New Roman" w:eastAsia="Times New Roman" w:hAnsi="Times New Roman" w:cs="Times New Roman"/>
          <w:sz w:val="24"/>
          <w:szCs w:val="24"/>
          <w:lang w:eastAsia="ru-RU"/>
        </w:rPr>
        <w:t>577 656 (пятьсот семьдесят семь тысяч шестьсот пятьдесят шесть) рублей 00 копеек</w:t>
      </w:r>
      <w:r w:rsidRPr="003B6A70">
        <w:rPr>
          <w:rFonts w:ascii="Times New Roman" w:eastAsia="Times New Roman" w:hAnsi="Times New Roman" w:cs="Times New Roman"/>
          <w:sz w:val="24"/>
          <w:szCs w:val="24"/>
          <w:lang w:eastAsia="ru-RU"/>
        </w:rPr>
        <w:t xml:space="preserve"> (без учета НДС).</w:t>
      </w:r>
    </w:p>
    <w:p w:rsidR="003822CE" w:rsidRPr="003B6A70" w:rsidRDefault="003822CE" w:rsidP="003822CE">
      <w:pPr>
        <w:suppressAutoHyphens/>
        <w:spacing w:after="0" w:line="240" w:lineRule="auto"/>
        <w:ind w:firstLine="709"/>
        <w:jc w:val="both"/>
        <w:rPr>
          <w:rFonts w:ascii="Times New Roman" w:eastAsia="Times New Roman" w:hAnsi="Times New Roman" w:cs="Times New Roman"/>
          <w:spacing w:val="-2"/>
          <w:sz w:val="24"/>
          <w:szCs w:val="24"/>
          <w:lang w:eastAsia="ru-RU"/>
        </w:rPr>
      </w:pPr>
      <w:r w:rsidRPr="003B6A70">
        <w:rPr>
          <w:rFonts w:ascii="Times New Roman" w:eastAsia="Times New Roman" w:hAnsi="Times New Roman" w:cs="Times New Roman"/>
          <w:b/>
          <w:sz w:val="24"/>
          <w:szCs w:val="24"/>
          <w:lang w:eastAsia="ar-SA"/>
        </w:rPr>
        <w:t>Шаг аукциона 3 % от начальной цены</w:t>
      </w:r>
      <w:r w:rsidRPr="003B6A70">
        <w:rPr>
          <w:rFonts w:ascii="Times New Roman" w:eastAsia="Times New Roman" w:hAnsi="Times New Roman" w:cs="Times New Roman"/>
          <w:sz w:val="24"/>
          <w:szCs w:val="24"/>
          <w:lang w:eastAsia="ar-SA"/>
        </w:rPr>
        <w:t xml:space="preserve">: </w:t>
      </w:r>
      <w:r w:rsidR="003B6A70" w:rsidRPr="003B6A70">
        <w:rPr>
          <w:rFonts w:ascii="Times New Roman" w:eastAsia="Times New Roman" w:hAnsi="Times New Roman" w:cs="Times New Roman"/>
          <w:spacing w:val="-2"/>
          <w:sz w:val="24"/>
          <w:szCs w:val="24"/>
          <w:lang w:eastAsia="ru-RU"/>
        </w:rPr>
        <w:t>17 330 (семнадцать тысяч триста тридцать) рублей</w:t>
      </w:r>
      <w:r w:rsidRPr="003B6A70">
        <w:rPr>
          <w:rFonts w:ascii="Times New Roman" w:eastAsia="Times New Roman" w:hAnsi="Times New Roman" w:cs="Times New Roman"/>
          <w:spacing w:val="-2"/>
          <w:sz w:val="24"/>
          <w:szCs w:val="24"/>
          <w:lang w:eastAsia="ru-RU"/>
        </w:rPr>
        <w:t xml:space="preserve"> (без учета НДС). </w:t>
      </w:r>
    </w:p>
    <w:p w:rsidR="003822CE" w:rsidRPr="003B6A70" w:rsidRDefault="003822CE" w:rsidP="003822CE">
      <w:pPr>
        <w:spacing w:after="0" w:line="240" w:lineRule="auto"/>
        <w:ind w:firstLine="709"/>
        <w:jc w:val="both"/>
        <w:rPr>
          <w:rFonts w:ascii="Times New Roman" w:eastAsia="Times New Roman" w:hAnsi="Times New Roman" w:cs="Times New Roman"/>
          <w:spacing w:val="-2"/>
          <w:sz w:val="24"/>
          <w:szCs w:val="24"/>
          <w:lang w:eastAsia="ru-RU"/>
        </w:rPr>
      </w:pPr>
      <w:r w:rsidRPr="003B6A70">
        <w:rPr>
          <w:rFonts w:ascii="Times New Roman" w:eastAsia="Times New Roman" w:hAnsi="Times New Roman" w:cs="Times New Roman"/>
          <w:b/>
          <w:bCs/>
          <w:sz w:val="24"/>
          <w:szCs w:val="24"/>
          <w:lang w:eastAsia="ru-RU"/>
        </w:rPr>
        <w:lastRenderedPageBreak/>
        <w:t xml:space="preserve">Размер задатка 70 % от начальной цены: </w:t>
      </w:r>
      <w:r w:rsidR="003B6A70" w:rsidRPr="003B6A70">
        <w:rPr>
          <w:rFonts w:ascii="Times New Roman" w:eastAsia="Times New Roman" w:hAnsi="Times New Roman" w:cs="Times New Roman"/>
          <w:sz w:val="24"/>
          <w:szCs w:val="24"/>
          <w:lang w:eastAsia="ru-RU"/>
        </w:rPr>
        <w:t>404 359 (четыреста четыре тысячи триста пятьдесят девять) рублей</w:t>
      </w:r>
      <w:r w:rsidRPr="003B6A70">
        <w:rPr>
          <w:rFonts w:ascii="Times New Roman" w:eastAsia="Times New Roman" w:hAnsi="Times New Roman" w:cs="Times New Roman"/>
          <w:sz w:val="24"/>
          <w:szCs w:val="24"/>
          <w:lang w:eastAsia="ru-RU"/>
        </w:rPr>
        <w:t xml:space="preserve"> </w:t>
      </w:r>
      <w:r w:rsidRPr="003B6A70">
        <w:rPr>
          <w:rFonts w:ascii="Times New Roman" w:eastAsia="Times New Roman" w:hAnsi="Times New Roman" w:cs="Times New Roman"/>
          <w:spacing w:val="-2"/>
          <w:sz w:val="24"/>
          <w:szCs w:val="24"/>
          <w:lang w:eastAsia="ru-RU"/>
        </w:rPr>
        <w:t xml:space="preserve">(без учета НДС). </w:t>
      </w:r>
    </w:p>
    <w:p w:rsidR="003822CE" w:rsidRPr="003B6A70" w:rsidRDefault="003822CE" w:rsidP="003822CE">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Срок аренды земельного участка</w:t>
      </w:r>
      <w:r w:rsidRPr="003B6A70">
        <w:rPr>
          <w:rFonts w:ascii="Times New Roman" w:eastAsia="Times New Roman" w:hAnsi="Times New Roman" w:cs="Times New Roman"/>
          <w:sz w:val="24"/>
          <w:szCs w:val="24"/>
          <w:lang w:eastAsia="ru-RU"/>
        </w:rPr>
        <w:t xml:space="preserve"> – </w:t>
      </w:r>
      <w:r w:rsidR="003B6A70" w:rsidRPr="003B6A70">
        <w:rPr>
          <w:rFonts w:ascii="Times New Roman" w:eastAsia="Times New Roman" w:hAnsi="Times New Roman" w:cs="Times New Roman"/>
          <w:sz w:val="24"/>
          <w:szCs w:val="24"/>
          <w:lang w:eastAsia="ru-RU"/>
        </w:rPr>
        <w:t xml:space="preserve">58 (пятьдесят восемь) месяцев </w:t>
      </w:r>
      <w:r w:rsidRPr="003B6A70">
        <w:rPr>
          <w:rFonts w:ascii="Times New Roman" w:eastAsia="Times New Roman" w:hAnsi="Times New Roman" w:cs="Times New Roman"/>
          <w:sz w:val="24"/>
          <w:szCs w:val="24"/>
          <w:lang w:eastAsia="ru-RU"/>
        </w:rPr>
        <w:t>с момента подписания договора аренды.</w:t>
      </w:r>
    </w:p>
    <w:p w:rsidR="003822CE" w:rsidRPr="003B6A70" w:rsidRDefault="003822CE" w:rsidP="003822CE">
      <w:pPr>
        <w:suppressAutoHyphens/>
        <w:spacing w:after="0" w:line="240" w:lineRule="auto"/>
        <w:ind w:firstLine="708"/>
        <w:jc w:val="both"/>
        <w:rPr>
          <w:rFonts w:ascii="Times New Roman" w:eastAsia="Times New Roman" w:hAnsi="Times New Roman" w:cs="Times New Roman"/>
          <w:bCs/>
          <w:sz w:val="24"/>
          <w:szCs w:val="24"/>
          <w:lang w:eastAsia="ru-RU"/>
        </w:rPr>
      </w:pPr>
      <w:r w:rsidRPr="003B6A70">
        <w:rPr>
          <w:rFonts w:ascii="Times New Roman" w:eastAsia="Times New Roman" w:hAnsi="Times New Roman" w:cs="Times New Roman"/>
          <w:b/>
          <w:bCs/>
          <w:sz w:val="24"/>
          <w:szCs w:val="24"/>
          <w:lang w:eastAsia="ru-RU"/>
        </w:rPr>
        <w:t>Торги:</w:t>
      </w:r>
      <w:r w:rsidRPr="003B6A70">
        <w:rPr>
          <w:rFonts w:ascii="Times New Roman" w:eastAsia="Times New Roman" w:hAnsi="Times New Roman" w:cs="Times New Roman"/>
          <w:bCs/>
          <w:sz w:val="24"/>
          <w:szCs w:val="24"/>
          <w:lang w:eastAsia="ru-RU"/>
        </w:rPr>
        <w:t xml:space="preserve"> первичные торги.</w:t>
      </w:r>
    </w:p>
    <w:p w:rsidR="003B6A70" w:rsidRPr="003B6A70" w:rsidRDefault="003B6A70" w:rsidP="003B6A70">
      <w:pPr>
        <w:suppressAutoHyphens/>
        <w:spacing w:after="0" w:line="240" w:lineRule="auto"/>
        <w:jc w:val="center"/>
        <w:rPr>
          <w:rFonts w:ascii="Times New Roman" w:eastAsia="Times New Roman" w:hAnsi="Times New Roman" w:cs="Times New Roman"/>
          <w:b/>
          <w:bCs/>
          <w:sz w:val="24"/>
          <w:szCs w:val="24"/>
          <w:lang w:eastAsia="ru-RU"/>
        </w:rPr>
      </w:pPr>
      <w:r w:rsidRPr="003B6A70">
        <w:rPr>
          <w:rFonts w:ascii="Times New Roman" w:eastAsia="Times New Roman" w:hAnsi="Times New Roman" w:cs="Times New Roman"/>
          <w:b/>
          <w:bCs/>
          <w:sz w:val="24"/>
          <w:szCs w:val="24"/>
          <w:lang w:eastAsia="ru-RU"/>
        </w:rPr>
        <w:t>ЛОТ № 8</w:t>
      </w:r>
    </w:p>
    <w:p w:rsidR="003B6A70" w:rsidRPr="003B6A70" w:rsidRDefault="003B6A70" w:rsidP="003B6A70">
      <w:pPr>
        <w:suppressAutoHyphens/>
        <w:spacing w:after="0" w:line="240" w:lineRule="auto"/>
        <w:jc w:val="center"/>
        <w:rPr>
          <w:rFonts w:ascii="Times New Roman" w:eastAsia="Times New Roman" w:hAnsi="Times New Roman" w:cs="Times New Roman"/>
          <w:b/>
          <w:bCs/>
          <w:sz w:val="24"/>
          <w:szCs w:val="24"/>
          <w:lang w:eastAsia="ru-RU"/>
        </w:rPr>
      </w:pPr>
    </w:p>
    <w:p w:rsidR="003B6A70" w:rsidRPr="003B6A70" w:rsidRDefault="003B6A70" w:rsidP="003B6A70">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Предмет аукциона</w:t>
      </w:r>
      <w:r w:rsidRPr="003B6A70">
        <w:rPr>
          <w:rFonts w:ascii="Times New Roman" w:eastAsia="Times New Roman" w:hAnsi="Times New Roman" w:cs="Times New Roman"/>
          <w:sz w:val="24"/>
          <w:szCs w:val="24"/>
          <w:lang w:eastAsia="ar-SA"/>
        </w:rPr>
        <w:t>:</w:t>
      </w:r>
      <w:r w:rsidRPr="003B6A70">
        <w:rPr>
          <w:rFonts w:ascii="Times New Roman" w:eastAsia="Times New Roman" w:hAnsi="Times New Roman" w:cs="Times New Roman"/>
          <w:color w:val="333333"/>
          <w:sz w:val="24"/>
          <w:szCs w:val="24"/>
          <w:lang w:eastAsia="ar-SA"/>
        </w:rPr>
        <w:t xml:space="preserve"> </w:t>
      </w:r>
      <w:r w:rsidRPr="003B6A70">
        <w:rPr>
          <w:rFonts w:ascii="Times New Roman" w:eastAsia="Times New Roman" w:hAnsi="Times New Roman" w:cs="Times New Roman"/>
          <w:sz w:val="24"/>
          <w:szCs w:val="24"/>
          <w:lang w:eastAsia="ar-SA"/>
        </w:rPr>
        <w:t>земельный участок.</w:t>
      </w:r>
      <w:r w:rsidRPr="003B6A70">
        <w:rPr>
          <w:rFonts w:ascii="Times New Roman" w:eastAsia="Times New Roman" w:hAnsi="Times New Roman" w:cs="Times New Roman"/>
          <w:color w:val="333333"/>
          <w:sz w:val="24"/>
          <w:szCs w:val="24"/>
          <w:lang w:eastAsia="ar-SA"/>
        </w:rPr>
        <w:t xml:space="preserve"> </w:t>
      </w:r>
    </w:p>
    <w:p w:rsidR="003B6A70" w:rsidRPr="003B6A70" w:rsidRDefault="003B6A70" w:rsidP="003B6A70">
      <w:pPr>
        <w:spacing w:after="0"/>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ar-SA"/>
        </w:rPr>
        <w:t>Местоположение земельного участка</w:t>
      </w:r>
      <w:r w:rsidRPr="003B6A70">
        <w:rPr>
          <w:rFonts w:ascii="Times New Roman" w:eastAsia="Times New Roman" w:hAnsi="Times New Roman" w:cs="Times New Roman"/>
          <w:b/>
          <w:bCs/>
          <w:sz w:val="24"/>
          <w:szCs w:val="24"/>
          <w:lang w:eastAsia="ar-SA"/>
        </w:rPr>
        <w:t>:</w:t>
      </w:r>
      <w:r w:rsidRPr="003B6A70">
        <w:rPr>
          <w:rFonts w:ascii="Times New Roman" w:eastAsia="Times New Roman" w:hAnsi="Times New Roman" w:cs="Times New Roman"/>
          <w:sz w:val="24"/>
          <w:szCs w:val="24"/>
          <w:lang w:eastAsia="ar-SA"/>
        </w:rPr>
        <w:t xml:space="preserve"> </w:t>
      </w:r>
      <w:r w:rsidRPr="003B6A70">
        <w:rPr>
          <w:rFonts w:ascii="Times New Roman" w:eastAsia="Times New Roman" w:hAnsi="Times New Roman" w:cs="Times New Roman"/>
          <w:sz w:val="24"/>
          <w:szCs w:val="24"/>
          <w:lang w:eastAsia="ru-RU"/>
        </w:rPr>
        <w:t>Республика Коми, г</w:t>
      </w:r>
      <w:r w:rsidR="009A626A">
        <w:rPr>
          <w:rFonts w:ascii="Times New Roman" w:eastAsia="Times New Roman" w:hAnsi="Times New Roman" w:cs="Times New Roman"/>
          <w:sz w:val="24"/>
          <w:szCs w:val="24"/>
          <w:lang w:eastAsia="ru-RU"/>
        </w:rPr>
        <w:t>ород</w:t>
      </w:r>
      <w:r w:rsidRPr="003B6A70">
        <w:rPr>
          <w:rFonts w:ascii="Times New Roman" w:eastAsia="Times New Roman" w:hAnsi="Times New Roman" w:cs="Times New Roman"/>
          <w:sz w:val="24"/>
          <w:szCs w:val="24"/>
          <w:lang w:eastAsia="ru-RU"/>
        </w:rPr>
        <w:t xml:space="preserve"> Сыктывкар, </w:t>
      </w:r>
      <w:proofErr w:type="spellStart"/>
      <w:r w:rsidRPr="003B6A70">
        <w:rPr>
          <w:rFonts w:ascii="Times New Roman" w:eastAsia="Times New Roman" w:hAnsi="Times New Roman" w:cs="Times New Roman"/>
          <w:sz w:val="24"/>
          <w:szCs w:val="24"/>
          <w:lang w:eastAsia="ru-RU"/>
        </w:rPr>
        <w:t>Сысольское</w:t>
      </w:r>
      <w:proofErr w:type="spellEnd"/>
      <w:r w:rsidRPr="003B6A70">
        <w:rPr>
          <w:rFonts w:ascii="Times New Roman" w:eastAsia="Times New Roman" w:hAnsi="Times New Roman" w:cs="Times New Roman"/>
          <w:sz w:val="24"/>
          <w:szCs w:val="24"/>
          <w:lang w:eastAsia="ru-RU"/>
        </w:rPr>
        <w:t xml:space="preserve"> шоссе, 13/9.</w:t>
      </w:r>
    </w:p>
    <w:p w:rsidR="003B6A70" w:rsidRPr="003B6A70" w:rsidRDefault="003B6A70" w:rsidP="003B6A70">
      <w:pPr>
        <w:suppressAutoHyphens/>
        <w:spacing w:after="0" w:line="240" w:lineRule="auto"/>
        <w:ind w:firstLine="709"/>
        <w:jc w:val="both"/>
        <w:rPr>
          <w:rFonts w:ascii="Times New Roman" w:eastAsia="Times New Roman" w:hAnsi="Times New Roman" w:cs="Times New Roman"/>
          <w:b/>
          <w:bCs/>
          <w:sz w:val="24"/>
          <w:szCs w:val="24"/>
          <w:lang w:eastAsia="ar-SA"/>
        </w:rPr>
      </w:pPr>
      <w:r w:rsidRPr="003B6A70">
        <w:rPr>
          <w:rFonts w:ascii="Times New Roman" w:eastAsia="Times New Roman" w:hAnsi="Times New Roman" w:cs="Times New Roman"/>
          <w:b/>
          <w:sz w:val="24"/>
          <w:szCs w:val="24"/>
          <w:lang w:eastAsia="ar-SA"/>
        </w:rPr>
        <w:t>Площадь земельного участка</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9</w:t>
      </w:r>
      <w:r w:rsidR="009A626A">
        <w:rPr>
          <w:rFonts w:ascii="Times New Roman" w:eastAsia="Times New Roman" w:hAnsi="Times New Roman" w:cs="Times New Roman"/>
          <w:sz w:val="24"/>
          <w:szCs w:val="24"/>
          <w:lang w:eastAsia="ar-SA"/>
        </w:rPr>
        <w:t xml:space="preserve"> </w:t>
      </w:r>
      <w:r w:rsidRPr="003B6A70">
        <w:rPr>
          <w:rFonts w:ascii="Times New Roman" w:eastAsia="Times New Roman" w:hAnsi="Times New Roman" w:cs="Times New Roman"/>
          <w:sz w:val="24"/>
          <w:szCs w:val="24"/>
          <w:lang w:eastAsia="ar-SA"/>
        </w:rPr>
        <w:t xml:space="preserve">260 </w:t>
      </w:r>
      <w:proofErr w:type="spellStart"/>
      <w:r w:rsidRPr="003B6A70">
        <w:rPr>
          <w:rFonts w:ascii="Times New Roman" w:eastAsia="Times New Roman" w:hAnsi="Times New Roman" w:cs="Times New Roman"/>
          <w:sz w:val="24"/>
          <w:szCs w:val="24"/>
          <w:lang w:eastAsia="ar-SA"/>
        </w:rPr>
        <w:t>кв</w:t>
      </w:r>
      <w:proofErr w:type="gramStart"/>
      <w:r w:rsidRPr="003B6A70">
        <w:rPr>
          <w:rFonts w:ascii="Times New Roman" w:eastAsia="Times New Roman" w:hAnsi="Times New Roman" w:cs="Times New Roman"/>
          <w:sz w:val="24"/>
          <w:szCs w:val="24"/>
          <w:lang w:eastAsia="ar-SA"/>
        </w:rPr>
        <w:t>.м</w:t>
      </w:r>
      <w:proofErr w:type="spellEnd"/>
      <w:proofErr w:type="gramEnd"/>
    </w:p>
    <w:p w:rsidR="003B6A70" w:rsidRPr="003B6A70" w:rsidRDefault="003B6A70" w:rsidP="003B6A70">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Кадастровый номер земельного участка</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11:05:0105025:191.</w:t>
      </w:r>
    </w:p>
    <w:p w:rsidR="003B6A70" w:rsidRPr="003B6A70" w:rsidRDefault="003B6A70" w:rsidP="003B6A70">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Права на земельный участок</w:t>
      </w:r>
      <w:r w:rsidRPr="003B6A70">
        <w:rPr>
          <w:rFonts w:ascii="Times New Roman" w:eastAsia="Times New Roman" w:hAnsi="Times New Roman" w:cs="Times New Roman"/>
          <w:bCs/>
          <w:sz w:val="24"/>
          <w:szCs w:val="24"/>
          <w:lang w:eastAsia="ar-SA"/>
        </w:rPr>
        <w:t>:</w:t>
      </w:r>
      <w:r w:rsidRPr="003B6A70">
        <w:rPr>
          <w:rFonts w:ascii="Times New Roman" w:eastAsia="Times New Roman" w:hAnsi="Times New Roman" w:cs="Times New Roman"/>
          <w:sz w:val="24"/>
          <w:szCs w:val="24"/>
          <w:lang w:eastAsia="ar-SA"/>
        </w:rPr>
        <w:t xml:space="preserve"> право государственной собственности не разграничено. </w:t>
      </w:r>
    </w:p>
    <w:p w:rsidR="003B6A70" w:rsidRPr="003B6A70" w:rsidRDefault="003B6A70" w:rsidP="003B6A70">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Разрешённое использование земельного участка</w:t>
      </w:r>
      <w:r w:rsidRPr="003B6A70">
        <w:rPr>
          <w:rFonts w:ascii="Times New Roman" w:eastAsia="Times New Roman" w:hAnsi="Times New Roman" w:cs="Times New Roman"/>
          <w:sz w:val="24"/>
          <w:szCs w:val="24"/>
          <w:lang w:eastAsia="ar-SA"/>
        </w:rPr>
        <w:t>: стоянка транспортных средств, складские площадки.</w:t>
      </w:r>
    </w:p>
    <w:p w:rsidR="003B6A70" w:rsidRPr="003B6A70" w:rsidRDefault="003B6A70" w:rsidP="003B6A70">
      <w:pPr>
        <w:suppressAutoHyphens/>
        <w:spacing w:after="0" w:line="240" w:lineRule="auto"/>
        <w:ind w:firstLine="709"/>
        <w:jc w:val="both"/>
        <w:rPr>
          <w:rFonts w:ascii="Times New Roman" w:eastAsia="Times New Roman" w:hAnsi="Times New Roman" w:cs="Times New Roman"/>
          <w:sz w:val="24"/>
          <w:szCs w:val="24"/>
          <w:lang w:eastAsia="ar-SA"/>
        </w:rPr>
      </w:pPr>
      <w:r w:rsidRPr="003B6A70">
        <w:rPr>
          <w:rFonts w:ascii="Times New Roman" w:eastAsia="Times New Roman" w:hAnsi="Times New Roman" w:cs="Times New Roman"/>
          <w:b/>
          <w:sz w:val="24"/>
          <w:szCs w:val="24"/>
          <w:lang w:eastAsia="ar-SA"/>
        </w:rPr>
        <w:t>Категория земель</w:t>
      </w:r>
      <w:r w:rsidRPr="003B6A70">
        <w:rPr>
          <w:rFonts w:ascii="Times New Roman" w:eastAsia="Times New Roman" w:hAnsi="Times New Roman" w:cs="Times New Roman"/>
          <w:sz w:val="24"/>
          <w:szCs w:val="24"/>
          <w:lang w:eastAsia="ar-SA"/>
        </w:rPr>
        <w:t>: земли населённых пунктов.</w:t>
      </w:r>
    </w:p>
    <w:p w:rsidR="003B6A70" w:rsidRPr="003B6A70" w:rsidRDefault="003B6A70" w:rsidP="003B6A70">
      <w:pPr>
        <w:spacing w:after="0"/>
        <w:ind w:firstLine="709"/>
        <w:jc w:val="both"/>
        <w:rPr>
          <w:rFonts w:ascii="Times New Roman" w:eastAsia="Calibri" w:hAnsi="Times New Roman" w:cs="Times New Roman"/>
          <w:b/>
          <w:sz w:val="24"/>
          <w:szCs w:val="24"/>
        </w:rPr>
      </w:pPr>
      <w:r w:rsidRPr="003B6A70">
        <w:rPr>
          <w:rFonts w:ascii="Times New Roman" w:eastAsia="Calibri" w:hAnsi="Times New Roman" w:cs="Times New Roman"/>
          <w:b/>
          <w:sz w:val="24"/>
          <w:szCs w:val="24"/>
        </w:rPr>
        <w:t>Параметры разрешённого строительства объекта:</w:t>
      </w:r>
    </w:p>
    <w:p w:rsidR="003B6A70" w:rsidRPr="003B6A70" w:rsidRDefault="003B6A70" w:rsidP="009A626A">
      <w:pPr>
        <w:suppressAutoHyphens/>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Земельный участок расположен в территориальной зоне П-3 (зона производственных и коммунально-складских о</w:t>
      </w:r>
      <w:r w:rsidR="009A626A">
        <w:rPr>
          <w:rFonts w:ascii="Times New Roman" w:eastAsia="Calibri" w:hAnsi="Times New Roman" w:cs="Times New Roman"/>
          <w:sz w:val="24"/>
          <w:szCs w:val="24"/>
        </w:rPr>
        <w:t>бъектов IV-V класса опасности).</w:t>
      </w:r>
    </w:p>
    <w:p w:rsidR="003B6A70" w:rsidRPr="003B6A70" w:rsidRDefault="003B6A70" w:rsidP="003B6A70">
      <w:pPr>
        <w:tabs>
          <w:tab w:val="left" w:pos="-4080"/>
          <w:tab w:val="left" w:pos="4200"/>
        </w:tabs>
        <w:suppressAutoHyphens/>
        <w:snapToGrid w:val="0"/>
        <w:spacing w:after="0" w:line="240" w:lineRule="auto"/>
        <w:ind w:firstLine="709"/>
        <w:jc w:val="both"/>
        <w:rPr>
          <w:rFonts w:ascii="Times New Roman" w:eastAsia="Times New Roman" w:hAnsi="Times New Roman" w:cs="Times New Roman"/>
          <w:b/>
          <w:bCs/>
          <w:iCs/>
          <w:color w:val="000000"/>
          <w:spacing w:val="-2"/>
          <w:sz w:val="24"/>
          <w:szCs w:val="24"/>
          <w:lang w:eastAsia="ar-SA"/>
        </w:rPr>
      </w:pPr>
      <w:r w:rsidRPr="003B6A70">
        <w:rPr>
          <w:rFonts w:ascii="Times New Roman" w:eastAsia="Times New Roman" w:hAnsi="Times New Roman" w:cs="Times New Roman"/>
          <w:b/>
          <w:bCs/>
          <w:iCs/>
          <w:color w:val="000000"/>
          <w:spacing w:val="-2"/>
          <w:sz w:val="24"/>
          <w:szCs w:val="24"/>
          <w:lang w:eastAsia="ar-SA"/>
        </w:rPr>
        <w:t>Ограничения   использования земельного участка:</w:t>
      </w:r>
    </w:p>
    <w:p w:rsidR="003B6A70" w:rsidRPr="003B6A70" w:rsidRDefault="003B6A70" w:rsidP="003B6A7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Со сведениями об ограничениях использования земельного участка, а также с информацией о границах зон с особыми условиями использования территорий, о границах публичных сервитутов можно ознакомиться в Выписке из Единого государственного реестра недвижимости об объекте недвижимости, а также посредством онлайн сервиса Публичной кадастровой карты (</w:t>
      </w:r>
      <w:hyperlink r:id="rId21" w:history="1">
        <w:r w:rsidRPr="003B6A70">
          <w:rPr>
            <w:rStyle w:val="a6"/>
            <w:rFonts w:ascii="Times New Roman" w:eastAsia="Times New Roman" w:hAnsi="Times New Roman" w:cs="Times New Roman"/>
            <w:sz w:val="24"/>
            <w:szCs w:val="24"/>
            <w:lang w:val="en-US" w:eastAsia="ru-RU"/>
          </w:rPr>
          <w:t>https</w:t>
        </w:r>
        <w:r w:rsidRPr="003B6A70">
          <w:rPr>
            <w:rStyle w:val="a6"/>
            <w:rFonts w:ascii="Times New Roman" w:eastAsia="Times New Roman" w:hAnsi="Times New Roman" w:cs="Times New Roman"/>
            <w:sz w:val="24"/>
            <w:szCs w:val="24"/>
            <w:lang w:eastAsia="ru-RU"/>
          </w:rPr>
          <w:t>://</w:t>
        </w:r>
        <w:proofErr w:type="spellStart"/>
        <w:r w:rsidRPr="003B6A70">
          <w:rPr>
            <w:rStyle w:val="a6"/>
            <w:rFonts w:ascii="Times New Roman" w:eastAsia="Times New Roman" w:hAnsi="Times New Roman" w:cs="Times New Roman"/>
            <w:sz w:val="24"/>
            <w:szCs w:val="24"/>
            <w:lang w:val="en-US" w:eastAsia="ru-RU"/>
          </w:rPr>
          <w:t>nspd</w:t>
        </w:r>
        <w:proofErr w:type="spellEnd"/>
        <w:r w:rsidRPr="003B6A70">
          <w:rPr>
            <w:rStyle w:val="a6"/>
            <w:rFonts w:ascii="Times New Roman" w:eastAsia="Times New Roman" w:hAnsi="Times New Roman" w:cs="Times New Roman"/>
            <w:sz w:val="24"/>
            <w:szCs w:val="24"/>
            <w:lang w:eastAsia="ru-RU"/>
          </w:rPr>
          <w:t>.</w:t>
        </w:r>
        <w:proofErr w:type="spellStart"/>
        <w:r w:rsidRPr="003B6A70">
          <w:rPr>
            <w:rStyle w:val="a6"/>
            <w:rFonts w:ascii="Times New Roman" w:eastAsia="Times New Roman" w:hAnsi="Times New Roman" w:cs="Times New Roman"/>
            <w:sz w:val="24"/>
            <w:szCs w:val="24"/>
            <w:lang w:val="en-US" w:eastAsia="ru-RU"/>
          </w:rPr>
          <w:t>gov</w:t>
        </w:r>
        <w:proofErr w:type="spellEnd"/>
        <w:r w:rsidRPr="003B6A70">
          <w:rPr>
            <w:rStyle w:val="a6"/>
            <w:rFonts w:ascii="Times New Roman" w:eastAsia="Times New Roman" w:hAnsi="Times New Roman" w:cs="Times New Roman"/>
            <w:sz w:val="24"/>
            <w:szCs w:val="24"/>
            <w:lang w:eastAsia="ru-RU"/>
          </w:rPr>
          <w:t>.</w:t>
        </w:r>
        <w:proofErr w:type="spellStart"/>
        <w:r w:rsidRPr="003B6A70">
          <w:rPr>
            <w:rStyle w:val="a6"/>
            <w:rFonts w:ascii="Times New Roman" w:eastAsia="Times New Roman" w:hAnsi="Times New Roman" w:cs="Times New Roman"/>
            <w:sz w:val="24"/>
            <w:szCs w:val="24"/>
            <w:lang w:val="en-US" w:eastAsia="ru-RU"/>
          </w:rPr>
          <w:t>ru</w:t>
        </w:r>
        <w:proofErr w:type="spellEnd"/>
      </w:hyperlink>
      <w:r w:rsidRPr="003B6A70">
        <w:rPr>
          <w:rFonts w:ascii="Times New Roman" w:eastAsia="Times New Roman" w:hAnsi="Times New Roman" w:cs="Times New Roman"/>
          <w:sz w:val="24"/>
          <w:szCs w:val="24"/>
          <w:lang w:eastAsia="ru-RU"/>
        </w:rPr>
        <w:t>).</w:t>
      </w:r>
    </w:p>
    <w:p w:rsidR="003B6A70" w:rsidRPr="003B6A70" w:rsidRDefault="003B6A70" w:rsidP="003B6A7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Земельный участок предоставляется без права строительства на нём объектов недвижимости.</w:t>
      </w:r>
    </w:p>
    <w:p w:rsidR="003B6A70" w:rsidRPr="003B6A70" w:rsidRDefault="003B6A70" w:rsidP="003B6A7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Земельный участок расположен в территориальной зоне П-3 (зона производственных и коммунально-складских объектов IV-V класса опасности).</w:t>
      </w:r>
    </w:p>
    <w:p w:rsidR="003B6A70" w:rsidRPr="003B6A70" w:rsidRDefault="003B6A70" w:rsidP="003B6A7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На земельном участке отсутствуют объекты капитального строения, имеются временные металлические конструкции, бетонные плиты, мусорные контейнеры, в том числе бункер-накопитель для строительного мусора, деревянные катушки для кабеля, металлический гараж, два мобильных вагончика, железобетонный электрический столб. Территория земельного участка частично забетонирована. Часть земельного участка используется под стоянку легковых и грузовых автомобилей. На северной и западной </w:t>
      </w:r>
      <w:proofErr w:type="gramStart"/>
      <w:r w:rsidRPr="003B6A70">
        <w:rPr>
          <w:rFonts w:ascii="Times New Roman" w:eastAsia="Times New Roman" w:hAnsi="Times New Roman" w:cs="Times New Roman"/>
          <w:sz w:val="24"/>
          <w:szCs w:val="24"/>
          <w:lang w:eastAsia="ru-RU"/>
        </w:rPr>
        <w:t>границах</w:t>
      </w:r>
      <w:proofErr w:type="gramEnd"/>
      <w:r w:rsidRPr="003B6A70">
        <w:rPr>
          <w:rFonts w:ascii="Times New Roman" w:eastAsia="Times New Roman" w:hAnsi="Times New Roman" w:cs="Times New Roman"/>
          <w:sz w:val="24"/>
          <w:szCs w:val="24"/>
          <w:lang w:eastAsia="ru-RU"/>
        </w:rPr>
        <w:t xml:space="preserve"> земельного участка установлен металлический забор с воротами. В связи с тем, что осмотр земельного участка был проведён в зимнее время, определить, что расположено на поверхности земли не представляется возможным.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осуществляется победителем аукциона за счёт собственных средств.</w:t>
      </w:r>
    </w:p>
    <w:p w:rsidR="003B6A70" w:rsidRPr="003B6A70" w:rsidRDefault="003B6A70" w:rsidP="003B6A7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На части земельного участка произрастают лиственные деревья и борщевик. </w:t>
      </w:r>
      <w:proofErr w:type="gramStart"/>
      <w:r w:rsidRPr="003B6A70">
        <w:rPr>
          <w:rFonts w:ascii="Times New Roman" w:eastAsia="Times New Roman" w:hAnsi="Times New Roman" w:cs="Times New Roman"/>
          <w:sz w:val="24"/>
          <w:szCs w:val="24"/>
          <w:lang w:eastAsia="ru-RU"/>
        </w:rPr>
        <w:t>В случае вырубки зелёных насаждений необходимо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зелёных насаждений на территории МО ГО «Сыктывкар» и Методики оценки компенсационных выплат за вырубку (повреждение) зелёных насаждений на территории МО ГО «Сыктывкар».</w:t>
      </w:r>
      <w:proofErr w:type="gramEnd"/>
    </w:p>
    <w:p w:rsidR="003B6A70" w:rsidRPr="003B6A70" w:rsidRDefault="003B6A70" w:rsidP="003B6A7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По сведениям государственной информационной системы обеспечения градостроительной деятельности Республики Коми в границах земельного участка проходят: сети водоснабжения, сети водоотведения (хозяйственно-бытовая канализация), </w:t>
      </w:r>
      <w:r w:rsidRPr="003B6A70">
        <w:rPr>
          <w:rFonts w:ascii="Times New Roman" w:eastAsia="Times New Roman" w:hAnsi="Times New Roman" w:cs="Times New Roman"/>
          <w:sz w:val="24"/>
          <w:szCs w:val="24"/>
          <w:lang w:eastAsia="ru-RU"/>
        </w:rPr>
        <w:lastRenderedPageBreak/>
        <w:t xml:space="preserve">линии электропередач. Кроме того, в границах земельного участка, а также на смежной территории земель, государственная и (или) муниципальная собственность на которые не </w:t>
      </w:r>
      <w:proofErr w:type="gramStart"/>
      <w:r w:rsidRPr="003B6A70">
        <w:rPr>
          <w:rFonts w:ascii="Times New Roman" w:eastAsia="Times New Roman" w:hAnsi="Times New Roman" w:cs="Times New Roman"/>
          <w:sz w:val="24"/>
          <w:szCs w:val="24"/>
          <w:lang w:eastAsia="ru-RU"/>
        </w:rPr>
        <w:t>разграничена</w:t>
      </w:r>
      <w:proofErr w:type="gramEnd"/>
      <w:r w:rsidRPr="003B6A70">
        <w:rPr>
          <w:rFonts w:ascii="Times New Roman" w:eastAsia="Times New Roman" w:hAnsi="Times New Roman" w:cs="Times New Roman"/>
          <w:sz w:val="24"/>
          <w:szCs w:val="24"/>
          <w:lang w:eastAsia="ru-RU"/>
        </w:rPr>
        <w:t xml:space="preserve"> проходят железнодорожные пути. 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w:t>
      </w:r>
    </w:p>
    <w:p w:rsidR="003B6A70" w:rsidRPr="003B6A70" w:rsidRDefault="003B6A70" w:rsidP="003B6A7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Доступ к земельному участку возможен с земельного участка с кадастровым номером 11:05:0105025:167 (разрешённое использование – «земли общего пользования»), далее по существующему внутриквартальному проезду. На момент осмотра земельного участка доступ к участку ограничен (въезд по пропускам). Победителю аукциона с целью обеспечения доступа (проезда) к земельному участку необходимо обратиться за техническими условиями на обустройство съезда (примыкания) к балансодержателю автомобильной дороги.</w:t>
      </w:r>
    </w:p>
    <w:p w:rsidR="003B6A70" w:rsidRPr="003B6A70" w:rsidRDefault="003B6A70" w:rsidP="003B6A7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bCs/>
          <w:sz w:val="24"/>
          <w:szCs w:val="24"/>
          <w:lang w:eastAsia="ar-SA"/>
        </w:rPr>
        <w:t>Начальная цена предмета аукциона</w:t>
      </w:r>
      <w:r w:rsidRPr="003B6A70">
        <w:rPr>
          <w:rFonts w:ascii="Times New Roman" w:eastAsia="Times New Roman" w:hAnsi="Times New Roman" w:cs="Times New Roman"/>
          <w:bCs/>
          <w:sz w:val="24"/>
          <w:szCs w:val="24"/>
          <w:lang w:eastAsia="ar-SA"/>
        </w:rPr>
        <w:t xml:space="preserve"> (</w:t>
      </w:r>
      <w:r w:rsidRPr="003B6A70">
        <w:rPr>
          <w:rFonts w:ascii="Times New Roman" w:eastAsia="Times New Roman" w:hAnsi="Times New Roman" w:cs="Times New Roman"/>
          <w:b/>
          <w:sz w:val="24"/>
          <w:szCs w:val="24"/>
          <w:lang w:eastAsia="ru-RU"/>
        </w:rPr>
        <w:t>размер ежегодной арендной платы за земельный участок):</w:t>
      </w:r>
      <w:r w:rsidRPr="003B6A70">
        <w:rPr>
          <w:rFonts w:ascii="Times New Roman" w:eastAsia="Times New Roman" w:hAnsi="Times New Roman" w:cs="Times New Roman"/>
          <w:sz w:val="24"/>
          <w:szCs w:val="24"/>
          <w:lang w:eastAsia="ru-RU"/>
        </w:rPr>
        <w:t xml:space="preserve"> 310 369 (триста десять тысяч триста шестьдесят девять) рублей 00 копеек (без учета НДС).</w:t>
      </w:r>
    </w:p>
    <w:p w:rsidR="003B6A70" w:rsidRPr="003B6A70" w:rsidRDefault="003B6A70" w:rsidP="003B6A70">
      <w:pPr>
        <w:suppressAutoHyphens/>
        <w:spacing w:after="0" w:line="240" w:lineRule="auto"/>
        <w:ind w:firstLine="709"/>
        <w:jc w:val="both"/>
        <w:rPr>
          <w:rFonts w:ascii="Times New Roman" w:eastAsia="Times New Roman" w:hAnsi="Times New Roman" w:cs="Times New Roman"/>
          <w:spacing w:val="-2"/>
          <w:sz w:val="24"/>
          <w:szCs w:val="24"/>
          <w:lang w:eastAsia="ru-RU"/>
        </w:rPr>
      </w:pPr>
      <w:r w:rsidRPr="003B6A70">
        <w:rPr>
          <w:rFonts w:ascii="Times New Roman" w:eastAsia="Times New Roman" w:hAnsi="Times New Roman" w:cs="Times New Roman"/>
          <w:b/>
          <w:sz w:val="24"/>
          <w:szCs w:val="24"/>
          <w:lang w:eastAsia="ar-SA"/>
        </w:rPr>
        <w:t>Шаг аукциона 3 % от начальной цены</w:t>
      </w:r>
      <w:r w:rsidRPr="003B6A70">
        <w:rPr>
          <w:rFonts w:ascii="Times New Roman" w:eastAsia="Times New Roman" w:hAnsi="Times New Roman" w:cs="Times New Roman"/>
          <w:sz w:val="24"/>
          <w:szCs w:val="24"/>
          <w:lang w:eastAsia="ar-SA"/>
        </w:rPr>
        <w:t xml:space="preserve">: </w:t>
      </w:r>
      <w:r w:rsidRPr="003B6A70">
        <w:rPr>
          <w:rFonts w:ascii="Times New Roman" w:eastAsia="Times New Roman" w:hAnsi="Times New Roman" w:cs="Times New Roman"/>
          <w:spacing w:val="-2"/>
          <w:sz w:val="24"/>
          <w:szCs w:val="24"/>
          <w:lang w:eastAsia="ru-RU"/>
        </w:rPr>
        <w:t xml:space="preserve">9 311 (девять тысяч триста одиннадцать) рублей (без учета НДС). </w:t>
      </w:r>
    </w:p>
    <w:p w:rsidR="003B6A70" w:rsidRPr="003B6A70" w:rsidRDefault="003B6A70" w:rsidP="003B6A70">
      <w:pPr>
        <w:spacing w:after="0" w:line="240" w:lineRule="auto"/>
        <w:ind w:firstLine="709"/>
        <w:jc w:val="both"/>
        <w:rPr>
          <w:rFonts w:ascii="Times New Roman" w:eastAsia="Times New Roman" w:hAnsi="Times New Roman" w:cs="Times New Roman"/>
          <w:spacing w:val="-2"/>
          <w:sz w:val="24"/>
          <w:szCs w:val="24"/>
          <w:lang w:eastAsia="ru-RU"/>
        </w:rPr>
      </w:pPr>
      <w:r w:rsidRPr="003B6A70">
        <w:rPr>
          <w:rFonts w:ascii="Times New Roman" w:eastAsia="Times New Roman" w:hAnsi="Times New Roman" w:cs="Times New Roman"/>
          <w:b/>
          <w:bCs/>
          <w:sz w:val="24"/>
          <w:szCs w:val="24"/>
          <w:lang w:eastAsia="ru-RU"/>
        </w:rPr>
        <w:t xml:space="preserve">Размер задатка 70 % от начальной цены: </w:t>
      </w:r>
      <w:r w:rsidRPr="003B6A70">
        <w:rPr>
          <w:rFonts w:ascii="Times New Roman" w:eastAsia="Times New Roman" w:hAnsi="Times New Roman" w:cs="Times New Roman"/>
          <w:sz w:val="24"/>
          <w:szCs w:val="24"/>
          <w:lang w:eastAsia="ru-RU"/>
        </w:rPr>
        <w:t xml:space="preserve">217 258 (двести семнадцать тысяч двести пятьдесят восемь) рублей </w:t>
      </w:r>
      <w:r w:rsidRPr="003B6A70">
        <w:rPr>
          <w:rFonts w:ascii="Times New Roman" w:eastAsia="Times New Roman" w:hAnsi="Times New Roman" w:cs="Times New Roman"/>
          <w:spacing w:val="-2"/>
          <w:sz w:val="24"/>
          <w:szCs w:val="24"/>
          <w:lang w:eastAsia="ru-RU"/>
        </w:rPr>
        <w:t xml:space="preserve">(без учета НДС). </w:t>
      </w:r>
    </w:p>
    <w:p w:rsidR="003B6A70" w:rsidRPr="003B6A70" w:rsidRDefault="003B6A70" w:rsidP="003B6A70">
      <w:pPr>
        <w:suppressAutoHyphens/>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Срок аренды земельного участка</w:t>
      </w:r>
      <w:r w:rsidRPr="003B6A70">
        <w:rPr>
          <w:rFonts w:ascii="Times New Roman" w:eastAsia="Times New Roman" w:hAnsi="Times New Roman" w:cs="Times New Roman"/>
          <w:sz w:val="24"/>
          <w:szCs w:val="24"/>
          <w:lang w:eastAsia="ru-RU"/>
        </w:rPr>
        <w:t xml:space="preserve"> – 120 (сто двадцать) месяцев с момента подписания договора аренды.</w:t>
      </w:r>
    </w:p>
    <w:p w:rsidR="003822CE" w:rsidRPr="003B6A70" w:rsidRDefault="003B6A70" w:rsidP="003B6A70">
      <w:pPr>
        <w:suppressAutoHyphens/>
        <w:spacing w:after="0" w:line="240" w:lineRule="auto"/>
        <w:ind w:firstLine="708"/>
        <w:jc w:val="both"/>
        <w:rPr>
          <w:rFonts w:ascii="Times New Roman" w:eastAsia="Times New Roman" w:hAnsi="Times New Roman" w:cs="Times New Roman"/>
          <w:bCs/>
          <w:sz w:val="24"/>
          <w:szCs w:val="24"/>
          <w:lang w:eastAsia="ru-RU"/>
        </w:rPr>
      </w:pPr>
      <w:r w:rsidRPr="003B6A70">
        <w:rPr>
          <w:rFonts w:ascii="Times New Roman" w:eastAsia="Times New Roman" w:hAnsi="Times New Roman" w:cs="Times New Roman"/>
          <w:b/>
          <w:bCs/>
          <w:sz w:val="24"/>
          <w:szCs w:val="24"/>
          <w:lang w:eastAsia="ru-RU"/>
        </w:rPr>
        <w:t>Торги:</w:t>
      </w:r>
      <w:r w:rsidRPr="003B6A70">
        <w:rPr>
          <w:rFonts w:ascii="Times New Roman" w:eastAsia="Times New Roman" w:hAnsi="Times New Roman" w:cs="Times New Roman"/>
          <w:bCs/>
          <w:sz w:val="24"/>
          <w:szCs w:val="24"/>
          <w:lang w:eastAsia="ru-RU"/>
        </w:rPr>
        <w:t xml:space="preserve"> первичные торги.</w:t>
      </w:r>
    </w:p>
    <w:p w:rsidR="00A311D6" w:rsidRPr="003B6A70" w:rsidRDefault="00A311D6" w:rsidP="00A311D6">
      <w:pPr>
        <w:suppressAutoHyphens/>
        <w:spacing w:after="0" w:line="240" w:lineRule="auto"/>
        <w:jc w:val="center"/>
        <w:rPr>
          <w:rFonts w:ascii="Times New Roman" w:eastAsia="Times New Roman" w:hAnsi="Times New Roman" w:cs="Times New Roman"/>
          <w:bCs/>
          <w:sz w:val="24"/>
          <w:szCs w:val="24"/>
          <w:lang w:eastAsia="ru-RU"/>
        </w:rPr>
      </w:pPr>
    </w:p>
    <w:p w:rsidR="00A311D6" w:rsidRPr="003B6A70" w:rsidRDefault="00A311D6" w:rsidP="00A311D6">
      <w:pPr>
        <w:tabs>
          <w:tab w:val="num" w:pos="0"/>
        </w:tabs>
        <w:autoSpaceDE w:val="0"/>
        <w:autoSpaceDN w:val="0"/>
        <w:adjustRightInd w:val="0"/>
        <w:spacing w:after="0" w:line="240" w:lineRule="auto"/>
        <w:jc w:val="center"/>
        <w:rPr>
          <w:rFonts w:ascii="Times New Roman" w:eastAsia="Times New Roman" w:hAnsi="Times New Roman" w:cs="Times New Roman"/>
          <w:b/>
          <w:spacing w:val="-3"/>
          <w:sz w:val="24"/>
          <w:szCs w:val="24"/>
          <w:lang w:eastAsia="ru-RU"/>
        </w:rPr>
      </w:pPr>
      <w:r w:rsidRPr="003B6A70">
        <w:rPr>
          <w:rFonts w:ascii="Times New Roman" w:eastAsia="Times New Roman" w:hAnsi="Times New Roman" w:cs="Times New Roman"/>
          <w:b/>
          <w:spacing w:val="-3"/>
          <w:sz w:val="24"/>
          <w:szCs w:val="24"/>
          <w:lang w:eastAsia="ru-RU"/>
        </w:rPr>
        <w:t>5. Порядок регистрации на электронной площадке</w:t>
      </w:r>
    </w:p>
    <w:p w:rsidR="00A311D6" w:rsidRPr="003B6A70" w:rsidRDefault="00A311D6" w:rsidP="00A311D6">
      <w:pPr>
        <w:tabs>
          <w:tab w:val="num" w:pos="0"/>
        </w:tabs>
        <w:autoSpaceDE w:val="0"/>
        <w:autoSpaceDN w:val="0"/>
        <w:adjustRightInd w:val="0"/>
        <w:spacing w:after="0" w:line="240" w:lineRule="auto"/>
        <w:ind w:firstLine="709"/>
        <w:jc w:val="center"/>
        <w:rPr>
          <w:rFonts w:ascii="Times New Roman" w:eastAsia="Times New Roman" w:hAnsi="Times New Roman" w:cs="Times New Roman"/>
          <w:b/>
          <w:spacing w:val="-3"/>
          <w:sz w:val="24"/>
          <w:szCs w:val="24"/>
          <w:lang w:eastAsia="ru-RU"/>
        </w:rPr>
      </w:pP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t>Для получения возможности участия в аукционе в электронной форме претенденты должны пройти процедуру аккредитации и регистрации на электронной площадке в соответствии с Регламентом электронной площадки. Для прохождения процедуры аккредитации и регистрации претендентам необходимо получить усиленную квалифицированную электронную подпись в аккредитованном удостоверяющем центре.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t xml:space="preserve">Регистрация на электронной площадке осуществляется без взимания платы. </w:t>
      </w:r>
    </w:p>
    <w:p w:rsidR="00A311D6" w:rsidRPr="003B6A70" w:rsidRDefault="00A311D6" w:rsidP="00A311D6">
      <w:pPr>
        <w:tabs>
          <w:tab w:val="num" w:pos="0"/>
        </w:tabs>
        <w:autoSpaceDE w:val="0"/>
        <w:autoSpaceDN w:val="0"/>
        <w:adjustRightInd w:val="0"/>
        <w:spacing w:after="0" w:line="240" w:lineRule="auto"/>
        <w:jc w:val="center"/>
        <w:rPr>
          <w:rFonts w:ascii="Times New Roman" w:eastAsia="Times New Roman" w:hAnsi="Times New Roman" w:cs="Times New Roman"/>
          <w:b/>
          <w:spacing w:val="-3"/>
          <w:sz w:val="24"/>
          <w:szCs w:val="24"/>
          <w:lang w:eastAsia="ru-RU"/>
        </w:rPr>
      </w:pPr>
    </w:p>
    <w:p w:rsidR="00A311D6" w:rsidRPr="003B6A70" w:rsidRDefault="00A311D6" w:rsidP="00A311D6">
      <w:pPr>
        <w:tabs>
          <w:tab w:val="num" w:pos="0"/>
        </w:tabs>
        <w:autoSpaceDE w:val="0"/>
        <w:autoSpaceDN w:val="0"/>
        <w:adjustRightInd w:val="0"/>
        <w:spacing w:after="0" w:line="240" w:lineRule="auto"/>
        <w:jc w:val="center"/>
        <w:rPr>
          <w:rFonts w:ascii="Times New Roman" w:eastAsia="Times New Roman" w:hAnsi="Times New Roman" w:cs="Times New Roman"/>
          <w:b/>
          <w:spacing w:val="-3"/>
          <w:sz w:val="24"/>
          <w:szCs w:val="24"/>
          <w:lang w:eastAsia="ru-RU"/>
        </w:rPr>
      </w:pPr>
      <w:r w:rsidRPr="003B6A70">
        <w:rPr>
          <w:rFonts w:ascii="Times New Roman" w:eastAsia="Times New Roman" w:hAnsi="Times New Roman" w:cs="Times New Roman"/>
          <w:b/>
          <w:spacing w:val="-3"/>
          <w:sz w:val="24"/>
          <w:szCs w:val="24"/>
          <w:lang w:eastAsia="ru-RU"/>
        </w:rPr>
        <w:t xml:space="preserve">6. Порядок внесения и возврата задатка на участие в аукционе, </w:t>
      </w:r>
    </w:p>
    <w:p w:rsidR="00A311D6" w:rsidRPr="003B6A70" w:rsidRDefault="00A311D6" w:rsidP="00A311D6">
      <w:pPr>
        <w:tabs>
          <w:tab w:val="num" w:pos="0"/>
        </w:tabs>
        <w:autoSpaceDE w:val="0"/>
        <w:autoSpaceDN w:val="0"/>
        <w:adjustRightInd w:val="0"/>
        <w:spacing w:after="0" w:line="240" w:lineRule="auto"/>
        <w:ind w:firstLine="709"/>
        <w:rPr>
          <w:rFonts w:ascii="Times New Roman" w:eastAsia="Times New Roman" w:hAnsi="Times New Roman" w:cs="Times New Roman"/>
          <w:b/>
          <w:spacing w:val="-3"/>
          <w:sz w:val="24"/>
          <w:szCs w:val="24"/>
          <w:lang w:eastAsia="ru-RU"/>
        </w:rPr>
      </w:pPr>
      <w:r w:rsidRPr="003B6A70">
        <w:rPr>
          <w:rFonts w:ascii="Times New Roman" w:eastAsia="Times New Roman" w:hAnsi="Times New Roman" w:cs="Times New Roman"/>
          <w:b/>
          <w:spacing w:val="-3"/>
          <w:sz w:val="24"/>
          <w:szCs w:val="24"/>
          <w:lang w:eastAsia="ru-RU"/>
        </w:rPr>
        <w:t xml:space="preserve">                                 реквизиты счёта для внесения задатка</w:t>
      </w:r>
    </w:p>
    <w:p w:rsidR="00A311D6" w:rsidRPr="003B6A70" w:rsidRDefault="00A311D6" w:rsidP="00A311D6">
      <w:pPr>
        <w:tabs>
          <w:tab w:val="num" w:pos="0"/>
        </w:tabs>
        <w:autoSpaceDE w:val="0"/>
        <w:autoSpaceDN w:val="0"/>
        <w:adjustRightInd w:val="0"/>
        <w:spacing w:after="0" w:line="240" w:lineRule="auto"/>
        <w:ind w:firstLine="709"/>
        <w:jc w:val="center"/>
        <w:rPr>
          <w:rFonts w:ascii="Times New Roman" w:eastAsia="Times New Roman" w:hAnsi="Times New Roman" w:cs="Times New Roman"/>
          <w:b/>
          <w:spacing w:val="-3"/>
          <w:sz w:val="24"/>
          <w:szCs w:val="24"/>
          <w:lang w:eastAsia="ru-RU"/>
        </w:rPr>
      </w:pP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t>Настоящее информационное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на счёт является с акцептом такой оферты, после чего договор о задатке считается заключённым в установленном порядке.</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t>Задаток должен быть внесён в необходимом размере и должен поступить не позднее даты и времени окончания приёма заявок, путём перечисления денежных средств на счёт Оператора электронной площадки:</w:t>
      </w:r>
    </w:p>
    <w:p w:rsidR="00A311D6" w:rsidRPr="003B6A70" w:rsidRDefault="00A311D6" w:rsidP="00A311D6">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3B6A70">
        <w:rPr>
          <w:rFonts w:ascii="Times New Roman" w:eastAsia="Calibri" w:hAnsi="Times New Roman" w:cs="Times New Roman"/>
          <w:bCs/>
          <w:color w:val="000000"/>
          <w:sz w:val="24"/>
          <w:szCs w:val="24"/>
          <w:lang w:eastAsia="ru-RU"/>
        </w:rPr>
        <w:t xml:space="preserve">АО «Сбербанк-АСТ»; ИНН 7707308480 КПП 770401001; расчётный счёт 40702810300020038047; ПАО «Сбербанк России» г. Москва; БИК 044525225; корреспондентский счёт 30101810400000000225, образец платёжного поручения приведён на электронной площадке по адресу: </w:t>
      </w:r>
      <w:hyperlink r:id="rId22" w:history="1">
        <w:r w:rsidRPr="003B6A70">
          <w:rPr>
            <w:rFonts w:ascii="Times New Roman" w:eastAsia="Calibri" w:hAnsi="Times New Roman" w:cs="Times New Roman"/>
            <w:bCs/>
            <w:color w:val="0000FF"/>
            <w:sz w:val="24"/>
            <w:szCs w:val="24"/>
            <w:u w:val="single"/>
            <w:lang w:eastAsia="ru-RU"/>
          </w:rPr>
          <w:t>http://utp.sberbank-ast.ru/AP/Notice/653/Requisites</w:t>
        </w:r>
      </w:hyperlink>
      <w:r w:rsidRPr="003B6A70">
        <w:rPr>
          <w:rFonts w:ascii="Times New Roman" w:eastAsia="Calibri" w:hAnsi="Times New Roman" w:cs="Times New Roman"/>
          <w:bCs/>
          <w:color w:val="000000"/>
          <w:sz w:val="24"/>
          <w:szCs w:val="24"/>
          <w:lang w:eastAsia="ru-RU"/>
        </w:rPr>
        <w:t>.</w:t>
      </w:r>
    </w:p>
    <w:p w:rsidR="00A311D6" w:rsidRPr="003B6A70" w:rsidRDefault="00A311D6" w:rsidP="00A311D6">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3B6A70">
        <w:rPr>
          <w:rFonts w:ascii="Times New Roman" w:eastAsia="Calibri" w:hAnsi="Times New Roman" w:cs="Times New Roman"/>
          <w:b/>
          <w:bCs/>
          <w:color w:val="000000"/>
          <w:sz w:val="24"/>
          <w:szCs w:val="24"/>
          <w:lang w:eastAsia="ru-RU"/>
        </w:rPr>
        <w:t>При заполнении платёжного поручения на перечисление задатка</w:t>
      </w:r>
      <w:r w:rsidRPr="003B6A70">
        <w:rPr>
          <w:rFonts w:ascii="Times New Roman" w:eastAsia="Calibri" w:hAnsi="Times New Roman" w:cs="Times New Roman"/>
          <w:b/>
          <w:bCs/>
          <w:color w:val="000000"/>
          <w:sz w:val="24"/>
          <w:szCs w:val="24"/>
          <w:lang w:eastAsia="ru-RU"/>
        </w:rPr>
        <w:br/>
        <w:t>в назначении платежа указывается:</w:t>
      </w:r>
      <w:r w:rsidRPr="003B6A70">
        <w:rPr>
          <w:rFonts w:ascii="Times New Roman" w:eastAsia="Calibri" w:hAnsi="Times New Roman" w:cs="Times New Roman"/>
          <w:bCs/>
          <w:color w:val="000000"/>
          <w:sz w:val="24"/>
          <w:szCs w:val="24"/>
          <w:lang w:eastAsia="ru-RU"/>
        </w:rPr>
        <w:t xml:space="preserve"> </w:t>
      </w:r>
      <w:r w:rsidRPr="003B6A70">
        <w:rPr>
          <w:rFonts w:ascii="Times New Roman" w:eastAsia="Calibri" w:hAnsi="Times New Roman" w:cs="Times New Roman"/>
          <w:bCs/>
          <w:color w:val="000000"/>
          <w:sz w:val="24"/>
          <w:szCs w:val="24"/>
          <w:u w:val="single"/>
          <w:lang w:eastAsia="ru-RU"/>
        </w:rPr>
        <w:t>Задаток для проведения операций</w:t>
      </w:r>
      <w:r w:rsidRPr="003B6A70">
        <w:rPr>
          <w:rFonts w:ascii="Times New Roman" w:eastAsia="Calibri" w:hAnsi="Times New Roman" w:cs="Times New Roman"/>
          <w:bCs/>
          <w:color w:val="000000"/>
          <w:sz w:val="24"/>
          <w:szCs w:val="24"/>
          <w:u w:val="single"/>
          <w:lang w:eastAsia="ru-RU"/>
        </w:rPr>
        <w:br/>
        <w:t>по обеспечению участия в процедурах в электронной форме. НДС не облагается. ИНН</w:t>
      </w:r>
      <w:r w:rsidRPr="003B6A70">
        <w:rPr>
          <w:rFonts w:ascii="Times New Roman" w:eastAsia="Calibri" w:hAnsi="Times New Roman" w:cs="Times New Roman"/>
          <w:bCs/>
          <w:color w:val="000000"/>
          <w:sz w:val="24"/>
          <w:szCs w:val="24"/>
          <w:lang w:eastAsia="ru-RU"/>
        </w:rPr>
        <w:t xml:space="preserve"> </w:t>
      </w:r>
      <w:r w:rsidRPr="003B6A70">
        <w:rPr>
          <w:rFonts w:ascii="Times New Roman" w:eastAsia="Calibri" w:hAnsi="Times New Roman" w:cs="Times New Roman"/>
          <w:bCs/>
          <w:color w:val="000000"/>
          <w:sz w:val="24"/>
          <w:szCs w:val="24"/>
          <w:u w:val="single"/>
          <w:lang w:eastAsia="ru-RU"/>
        </w:rPr>
        <w:t>____________</w:t>
      </w:r>
      <w:r w:rsidRPr="003B6A70">
        <w:rPr>
          <w:rFonts w:ascii="Times New Roman" w:eastAsia="Calibri" w:hAnsi="Times New Roman" w:cs="Times New Roman"/>
          <w:bCs/>
          <w:color w:val="000000"/>
          <w:sz w:val="24"/>
          <w:szCs w:val="24"/>
          <w:lang w:eastAsia="ru-RU"/>
        </w:rPr>
        <w:t xml:space="preserve"> (плательщика).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lastRenderedPageBreak/>
        <w:t>Денежные средства, перечисленные за участника третьим лицом, не зачисляются на счёт такого участника на УТП.</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t>Документом, подтверждающим поступление задатка на счёт, указанный в информационном сообщении, является информация с торговой электронной площадки (о блокировании сре</w:t>
      </w:r>
      <w:proofErr w:type="gramStart"/>
      <w:r w:rsidRPr="003B6A70">
        <w:rPr>
          <w:rFonts w:ascii="Times New Roman" w:eastAsia="Times New Roman" w:hAnsi="Times New Roman" w:cs="Times New Roman"/>
          <w:spacing w:val="-3"/>
          <w:sz w:val="24"/>
          <w:szCs w:val="24"/>
          <w:lang w:eastAsia="ru-RU"/>
        </w:rPr>
        <w:t>дств в р</w:t>
      </w:r>
      <w:proofErr w:type="gramEnd"/>
      <w:r w:rsidRPr="003B6A70">
        <w:rPr>
          <w:rFonts w:ascii="Times New Roman" w:eastAsia="Times New Roman" w:hAnsi="Times New Roman" w:cs="Times New Roman"/>
          <w:spacing w:val="-3"/>
          <w:sz w:val="24"/>
          <w:szCs w:val="24"/>
          <w:lang w:eastAsia="ru-RU"/>
        </w:rPr>
        <w:t>азмере задатка).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t>Задаток, внесённый победителем аукциона, впоследствии засчитывается ему в счёт оплаты аренды за земельный участок.</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t>Лицам, перечислившим задаток для участия в аукцион, денежные средства возвращаются в течение 3 (трёх) рабочих дней в следующих случаях:</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t>- в случае отказа в принятии заявки Претендента на участие в торгах;</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t>- в случае</w:t>
      </w:r>
      <w:proofErr w:type="gramStart"/>
      <w:r w:rsidRPr="003B6A70">
        <w:rPr>
          <w:rFonts w:ascii="Times New Roman" w:eastAsia="Times New Roman" w:hAnsi="Times New Roman" w:cs="Times New Roman"/>
          <w:spacing w:val="-3"/>
          <w:sz w:val="24"/>
          <w:szCs w:val="24"/>
          <w:lang w:eastAsia="ru-RU"/>
        </w:rPr>
        <w:t>,</w:t>
      </w:r>
      <w:proofErr w:type="gramEnd"/>
      <w:r w:rsidRPr="003B6A70">
        <w:rPr>
          <w:rFonts w:ascii="Times New Roman" w:eastAsia="Times New Roman" w:hAnsi="Times New Roman" w:cs="Times New Roman"/>
          <w:spacing w:val="-3"/>
          <w:sz w:val="24"/>
          <w:szCs w:val="24"/>
          <w:lang w:eastAsia="ru-RU"/>
        </w:rPr>
        <w:t xml:space="preserve"> если Претендент не будет допущен к участию в торгах;</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t>- в случае отзыва Претендентом в установленном порядке заявки на участие в торгах;</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t>- если участник допущен к торгам и не явился к их проведению;</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t>- в случае</w:t>
      </w:r>
      <w:proofErr w:type="gramStart"/>
      <w:r w:rsidRPr="003B6A70">
        <w:rPr>
          <w:rFonts w:ascii="Times New Roman" w:eastAsia="Times New Roman" w:hAnsi="Times New Roman" w:cs="Times New Roman"/>
          <w:spacing w:val="-3"/>
          <w:sz w:val="24"/>
          <w:szCs w:val="24"/>
          <w:lang w:eastAsia="ru-RU"/>
        </w:rPr>
        <w:t>,</w:t>
      </w:r>
      <w:proofErr w:type="gramEnd"/>
      <w:r w:rsidRPr="003B6A70">
        <w:rPr>
          <w:rFonts w:ascii="Times New Roman" w:eastAsia="Times New Roman" w:hAnsi="Times New Roman" w:cs="Times New Roman"/>
          <w:spacing w:val="-3"/>
          <w:sz w:val="24"/>
          <w:szCs w:val="24"/>
          <w:lang w:eastAsia="ru-RU"/>
        </w:rPr>
        <w:t xml:space="preserve"> если участник не признан победителем торгов.</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t>Задаток не возвращается Претенденту:</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t>- в случае если Претендент, признанный победителем торгов, отказался от подписания протокола о результатах торгов, либо не заключил договор аренды земельного участка.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p>
    <w:p w:rsidR="00A311D6" w:rsidRPr="003B6A70" w:rsidRDefault="00A311D6" w:rsidP="00A311D6">
      <w:pPr>
        <w:tabs>
          <w:tab w:val="num" w:pos="0"/>
        </w:tabs>
        <w:autoSpaceDE w:val="0"/>
        <w:autoSpaceDN w:val="0"/>
        <w:adjustRightInd w:val="0"/>
        <w:spacing w:after="0" w:line="240" w:lineRule="auto"/>
        <w:jc w:val="center"/>
        <w:rPr>
          <w:rFonts w:ascii="Times New Roman" w:eastAsia="Times New Roman" w:hAnsi="Times New Roman" w:cs="Times New Roman"/>
          <w:b/>
          <w:spacing w:val="-3"/>
          <w:sz w:val="24"/>
          <w:szCs w:val="24"/>
          <w:lang w:eastAsia="ru-RU"/>
        </w:rPr>
      </w:pPr>
      <w:r w:rsidRPr="003B6A70">
        <w:rPr>
          <w:rFonts w:ascii="Times New Roman" w:eastAsia="Times New Roman" w:hAnsi="Times New Roman" w:cs="Times New Roman"/>
          <w:b/>
          <w:spacing w:val="-3"/>
          <w:sz w:val="24"/>
          <w:szCs w:val="24"/>
          <w:lang w:eastAsia="ru-RU"/>
        </w:rPr>
        <w:t>7. Порядок подачи приёма заявок на участие в аукционе электронной форме</w:t>
      </w:r>
    </w:p>
    <w:p w:rsidR="00A311D6" w:rsidRPr="003B6A70" w:rsidRDefault="00A311D6" w:rsidP="00A311D6">
      <w:pPr>
        <w:tabs>
          <w:tab w:val="num" w:pos="0"/>
        </w:tabs>
        <w:autoSpaceDE w:val="0"/>
        <w:autoSpaceDN w:val="0"/>
        <w:adjustRightInd w:val="0"/>
        <w:spacing w:after="0" w:line="240" w:lineRule="auto"/>
        <w:ind w:firstLine="709"/>
        <w:jc w:val="center"/>
        <w:rPr>
          <w:rFonts w:ascii="Times New Roman" w:eastAsia="Times New Roman" w:hAnsi="Times New Roman" w:cs="Times New Roman"/>
          <w:b/>
          <w:spacing w:val="-3"/>
          <w:sz w:val="24"/>
          <w:szCs w:val="24"/>
          <w:lang w:eastAsia="ru-RU"/>
        </w:rPr>
      </w:pP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ru-RU"/>
        </w:rPr>
      </w:pPr>
      <w:r w:rsidRPr="003B6A70">
        <w:rPr>
          <w:rFonts w:ascii="Times New Roman" w:eastAsia="Times New Roman" w:hAnsi="Times New Roman" w:cs="Times New Roman"/>
          <w:spacing w:val="-3"/>
          <w:sz w:val="24"/>
          <w:szCs w:val="24"/>
          <w:lang w:eastAsia="ru-RU"/>
        </w:rPr>
        <w:t>Подача заявки на участие в аукционе в электронной форме осуществляется Претендентом из «Личного кабинета» посредством штатного интерфейса.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3B6A70">
        <w:rPr>
          <w:rFonts w:ascii="Times New Roman" w:eastAsia="Times New Roman" w:hAnsi="Times New Roman" w:cs="Times New Roman"/>
          <w:spacing w:val="-3"/>
          <w:sz w:val="24"/>
          <w:szCs w:val="24"/>
          <w:lang w:eastAsia="ru-RU"/>
        </w:rPr>
        <w:t>Заявки подаются путём заполнения формы, представленной в Приложении № 1</w:t>
      </w:r>
      <w:r w:rsidR="009A626A">
        <w:rPr>
          <w:rFonts w:ascii="Times New Roman" w:eastAsia="Times New Roman" w:hAnsi="Times New Roman" w:cs="Times New Roman"/>
          <w:spacing w:val="-3"/>
          <w:sz w:val="24"/>
          <w:szCs w:val="24"/>
          <w:lang w:eastAsia="ru-RU"/>
        </w:rPr>
        <w:t xml:space="preserve"> </w:t>
      </w:r>
      <w:r w:rsidRPr="003B6A70">
        <w:rPr>
          <w:rFonts w:ascii="Times New Roman" w:eastAsia="Times New Roman" w:hAnsi="Times New Roman" w:cs="Times New Roman"/>
          <w:spacing w:val="-3"/>
          <w:sz w:val="24"/>
          <w:szCs w:val="24"/>
          <w:lang w:eastAsia="ru-RU"/>
        </w:rPr>
        <w:t xml:space="preserve">к настоящему информационному сообщению, и размещения её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торговой площадки </w:t>
      </w:r>
      <w:hyperlink r:id="rId23" w:history="1">
        <w:r w:rsidRPr="003B6A70">
          <w:rPr>
            <w:rFonts w:ascii="Times New Roman" w:eastAsia="Times New Roman" w:hAnsi="Times New Roman" w:cs="Times New Roman"/>
            <w:bCs/>
            <w:spacing w:val="-6"/>
            <w:sz w:val="24"/>
            <w:szCs w:val="24"/>
            <w:lang w:eastAsia="ru-RU"/>
          </w:rPr>
          <w:t>http://utp.sberbank-ast.ru</w:t>
        </w:r>
      </w:hyperlink>
      <w:r w:rsidRPr="003B6A70">
        <w:rPr>
          <w:rFonts w:ascii="Times New Roman" w:eastAsia="Times New Roman" w:hAnsi="Times New Roman" w:cs="Times New Roman"/>
          <w:sz w:val="24"/>
          <w:szCs w:val="24"/>
          <w:lang w:eastAsia="ru-RU"/>
        </w:rPr>
        <w:t>.</w:t>
      </w:r>
      <w:proofErr w:type="gramEnd"/>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Однако лицо имеет право подать только одну заявку по лоту.</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z w:val="24"/>
          <w:szCs w:val="24"/>
          <w:lang w:eastAsia="ru-RU"/>
        </w:rPr>
        <w:t>Заявки подаются, начиная с даты и времени начала приёма заявок до даты и времени окончания приёма заявок, указанных в настоящем информационном сообщении.</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Заявка и приложенные к ней документы должны быть подписаны электронной подписью Претендента (его уполномоченного представителя).</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При приёме заявок от претендентов оператор электронной площадки обеспечивает регистрацию заявок и прилагаемых к ним документов в журнале приёма заявок. Каждой заявке присваивается номер с указанием даты и времени приёма.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Время создания, получения и отправки электронных документов на электронной площадке, а так же время проведения процедуры продажи муниципального имущества соответствует местному времени, в котором функционирует электронная торговая площадка.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Заявки с прилагаемыми к ним документами, поданные с нарушением установленного срока, на электронной площадке не регистрируются.</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Претендент в праве не позднее дня окончания приёма заявок отозвать заявку путём направления уведомления об отзыве заявки на электронную торговую площадку.</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чём Претенденту направляется соответствующее уведомление.</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z w:val="24"/>
          <w:szCs w:val="24"/>
          <w:lang w:eastAsia="ru-RU"/>
        </w:rPr>
        <w:t>Перечень требуемых для участия в электронной форме документов и требования к их оформлению.</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Для участия в аукционе в электронной форме (лично или через своего представителя) одновременно с заявкой на участие в аукционе представляют электронные </w:t>
      </w:r>
      <w:r w:rsidRPr="003B6A70">
        <w:rPr>
          <w:rFonts w:ascii="Times New Roman" w:eastAsia="Times New Roman" w:hAnsi="Times New Roman" w:cs="Times New Roman"/>
          <w:sz w:val="24"/>
          <w:szCs w:val="24"/>
          <w:lang w:eastAsia="ru-RU"/>
        </w:rPr>
        <w:lastRenderedPageBreak/>
        <w:t>образы следующих документов (документов на бумажном носителе, преобразованных в электронно-цифровую форму путём сканирования с сохранением их реквизитов), заверенных электронной подписью.</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z w:val="24"/>
          <w:szCs w:val="24"/>
          <w:lang w:eastAsia="ru-RU"/>
        </w:rPr>
        <w:t>Перечень документов, представляемых для участия в аукционе:</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заявка на участие в аукционе в электронной форме (Приложение № 1);</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копия документа, удостоверяющего личность (все листы);</w:t>
      </w:r>
    </w:p>
    <w:p w:rsidR="00A311D6" w:rsidRPr="003B6A70" w:rsidRDefault="00A311D6" w:rsidP="00A311D6">
      <w:pPr>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 надлежащим образом заверенный перевод </w:t>
      </w:r>
      <w:proofErr w:type="gramStart"/>
      <w:r w:rsidRPr="003B6A70">
        <w:rPr>
          <w:rFonts w:ascii="Times New Roman" w:eastAsia="Times New Roman" w:hAnsi="Times New Roman" w:cs="Times New Roman"/>
          <w:sz w:val="24"/>
          <w:szCs w:val="24"/>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B6A70">
        <w:rPr>
          <w:rFonts w:ascii="Times New Roman" w:eastAsia="Times New Roman" w:hAnsi="Times New Roman" w:cs="Times New Roman"/>
          <w:sz w:val="24"/>
          <w:szCs w:val="24"/>
          <w:lang w:eastAsia="ru-RU"/>
        </w:rPr>
        <w:t>, если заявителем является иностранное юридическое лицо;</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документ, подтверждающий внесение задатка*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3B6A70">
        <w:rPr>
          <w:rFonts w:ascii="Times New Roman" w:eastAsia="Times New Roman" w:hAnsi="Times New Roman" w:cs="Times New Roman"/>
          <w:i/>
          <w:sz w:val="24"/>
          <w:szCs w:val="24"/>
          <w:lang w:eastAsia="ru-RU"/>
        </w:rPr>
        <w:t>* при подаче Заявителем Заявки в соответствии с Регламентом и Инструкциями торговой площадки, информация о внесении Заявителем задатка формируется Оператором электронной площадки. В день рассмотрения заявок для установления факта поступления задатка Организатор аукциона выгружает информацию с торговой площадки.</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При прикреплении файла осуществляется проверка на допустимые форматы, вирусы и допустимый размер файла. Принимаются файлы размером до 20 Мбайт (включительно) в следующих форматах: </w:t>
      </w:r>
      <w:r w:rsidRPr="003B6A70">
        <w:rPr>
          <w:rFonts w:ascii="Times New Roman" w:eastAsia="Times New Roman" w:hAnsi="Times New Roman" w:cs="Times New Roman"/>
          <w:sz w:val="24"/>
          <w:szCs w:val="24"/>
          <w:lang w:val="en-US" w:eastAsia="ru-RU"/>
        </w:rPr>
        <w:t>doc</w:t>
      </w:r>
      <w:r w:rsidRPr="003B6A70">
        <w:rPr>
          <w:rFonts w:ascii="Times New Roman" w:eastAsia="Times New Roman" w:hAnsi="Times New Roman" w:cs="Times New Roman"/>
          <w:sz w:val="24"/>
          <w:szCs w:val="24"/>
          <w:lang w:eastAsia="ru-RU"/>
        </w:rPr>
        <w:t xml:space="preserve">., </w:t>
      </w:r>
      <w:proofErr w:type="spellStart"/>
      <w:r w:rsidRPr="003B6A70">
        <w:rPr>
          <w:rFonts w:ascii="Times New Roman" w:eastAsia="Times New Roman" w:hAnsi="Times New Roman" w:cs="Times New Roman"/>
          <w:sz w:val="24"/>
          <w:szCs w:val="24"/>
          <w:lang w:val="en-US" w:eastAsia="ru-RU"/>
        </w:rPr>
        <w:t>docx</w:t>
      </w:r>
      <w:proofErr w:type="spellEnd"/>
      <w:r w:rsidRPr="003B6A70">
        <w:rPr>
          <w:rFonts w:ascii="Times New Roman" w:eastAsia="Times New Roman" w:hAnsi="Times New Roman" w:cs="Times New Roman"/>
          <w:sz w:val="24"/>
          <w:szCs w:val="24"/>
          <w:lang w:eastAsia="ru-RU"/>
        </w:rPr>
        <w:t xml:space="preserve">., </w:t>
      </w:r>
      <w:r w:rsidRPr="003B6A70">
        <w:rPr>
          <w:rFonts w:ascii="Times New Roman" w:eastAsia="Times New Roman" w:hAnsi="Times New Roman" w:cs="Times New Roman"/>
          <w:sz w:val="24"/>
          <w:szCs w:val="24"/>
          <w:lang w:val="en-US" w:eastAsia="ru-RU"/>
        </w:rPr>
        <w:t>pdf</w:t>
      </w:r>
      <w:r w:rsidRPr="003B6A70">
        <w:rPr>
          <w:rFonts w:ascii="Times New Roman" w:eastAsia="Times New Roman" w:hAnsi="Times New Roman" w:cs="Times New Roman"/>
          <w:sz w:val="24"/>
          <w:szCs w:val="24"/>
          <w:lang w:eastAsia="ru-RU"/>
        </w:rPr>
        <w:t xml:space="preserve">., </w:t>
      </w:r>
      <w:r w:rsidRPr="003B6A70">
        <w:rPr>
          <w:rFonts w:ascii="Times New Roman" w:eastAsia="Times New Roman" w:hAnsi="Times New Roman" w:cs="Times New Roman"/>
          <w:sz w:val="24"/>
          <w:szCs w:val="24"/>
          <w:lang w:val="en-US" w:eastAsia="ru-RU"/>
        </w:rPr>
        <w:t>txt</w:t>
      </w:r>
      <w:r w:rsidRPr="003B6A70">
        <w:rPr>
          <w:rFonts w:ascii="Times New Roman" w:eastAsia="Times New Roman" w:hAnsi="Times New Roman" w:cs="Times New Roman"/>
          <w:sz w:val="24"/>
          <w:szCs w:val="24"/>
          <w:lang w:eastAsia="ru-RU"/>
        </w:rPr>
        <w:t xml:space="preserve">., </w:t>
      </w:r>
      <w:r w:rsidRPr="003B6A70">
        <w:rPr>
          <w:rFonts w:ascii="Times New Roman" w:eastAsia="Times New Roman" w:hAnsi="Times New Roman" w:cs="Times New Roman"/>
          <w:sz w:val="24"/>
          <w:szCs w:val="24"/>
          <w:lang w:val="en-US" w:eastAsia="ru-RU"/>
        </w:rPr>
        <w:t>rtf</w:t>
      </w:r>
      <w:r w:rsidRPr="003B6A70">
        <w:rPr>
          <w:rFonts w:ascii="Times New Roman" w:eastAsia="Times New Roman" w:hAnsi="Times New Roman" w:cs="Times New Roman"/>
          <w:sz w:val="24"/>
          <w:szCs w:val="24"/>
          <w:lang w:eastAsia="ru-RU"/>
        </w:rPr>
        <w:t xml:space="preserve">., </w:t>
      </w:r>
      <w:r w:rsidRPr="003B6A70">
        <w:rPr>
          <w:rFonts w:ascii="Times New Roman" w:eastAsia="Times New Roman" w:hAnsi="Times New Roman" w:cs="Times New Roman"/>
          <w:sz w:val="24"/>
          <w:szCs w:val="24"/>
          <w:lang w:val="en-US" w:eastAsia="ru-RU"/>
        </w:rPr>
        <w:t>zip</w:t>
      </w:r>
      <w:r w:rsidRPr="003B6A70">
        <w:rPr>
          <w:rFonts w:ascii="Times New Roman" w:eastAsia="Times New Roman" w:hAnsi="Times New Roman" w:cs="Times New Roman"/>
          <w:sz w:val="24"/>
          <w:szCs w:val="24"/>
          <w:lang w:eastAsia="ru-RU"/>
        </w:rPr>
        <w:t xml:space="preserve">., </w:t>
      </w:r>
      <w:proofErr w:type="spellStart"/>
      <w:r w:rsidRPr="003B6A70">
        <w:rPr>
          <w:rFonts w:ascii="Times New Roman" w:eastAsia="Times New Roman" w:hAnsi="Times New Roman" w:cs="Times New Roman"/>
          <w:sz w:val="24"/>
          <w:szCs w:val="24"/>
          <w:lang w:val="en-US" w:eastAsia="ru-RU"/>
        </w:rPr>
        <w:t>rar</w:t>
      </w:r>
      <w:proofErr w:type="spellEnd"/>
      <w:r w:rsidRPr="003B6A70">
        <w:rPr>
          <w:rFonts w:ascii="Times New Roman" w:eastAsia="Times New Roman" w:hAnsi="Times New Roman" w:cs="Times New Roman"/>
          <w:sz w:val="24"/>
          <w:szCs w:val="24"/>
          <w:lang w:eastAsia="ru-RU"/>
        </w:rPr>
        <w:t>., 7</w:t>
      </w:r>
      <w:r w:rsidRPr="003B6A70">
        <w:rPr>
          <w:rFonts w:ascii="Times New Roman" w:eastAsia="Times New Roman" w:hAnsi="Times New Roman" w:cs="Times New Roman"/>
          <w:sz w:val="24"/>
          <w:szCs w:val="24"/>
          <w:lang w:val="en-US" w:eastAsia="ru-RU"/>
        </w:rPr>
        <w:t>z</w:t>
      </w:r>
      <w:r w:rsidRPr="003B6A70">
        <w:rPr>
          <w:rFonts w:ascii="Times New Roman" w:eastAsia="Times New Roman" w:hAnsi="Times New Roman" w:cs="Times New Roman"/>
          <w:sz w:val="24"/>
          <w:szCs w:val="24"/>
          <w:lang w:eastAsia="ru-RU"/>
        </w:rPr>
        <w:t xml:space="preserve">., </w:t>
      </w:r>
      <w:r w:rsidRPr="003B6A70">
        <w:rPr>
          <w:rFonts w:ascii="Times New Roman" w:eastAsia="Times New Roman" w:hAnsi="Times New Roman" w:cs="Times New Roman"/>
          <w:sz w:val="24"/>
          <w:szCs w:val="24"/>
          <w:lang w:val="en-US" w:eastAsia="ru-RU"/>
        </w:rPr>
        <w:t>jpg</w:t>
      </w:r>
      <w:r w:rsidRPr="003B6A70">
        <w:rPr>
          <w:rFonts w:ascii="Times New Roman" w:eastAsia="Times New Roman" w:hAnsi="Times New Roman" w:cs="Times New Roman"/>
          <w:sz w:val="24"/>
          <w:szCs w:val="24"/>
          <w:lang w:eastAsia="ru-RU"/>
        </w:rPr>
        <w:t xml:space="preserve">., </w:t>
      </w:r>
      <w:r w:rsidRPr="003B6A70">
        <w:rPr>
          <w:rFonts w:ascii="Times New Roman" w:eastAsia="Times New Roman" w:hAnsi="Times New Roman" w:cs="Times New Roman"/>
          <w:sz w:val="24"/>
          <w:szCs w:val="24"/>
          <w:lang w:val="en-US" w:eastAsia="ru-RU"/>
        </w:rPr>
        <w:t>gif</w:t>
      </w:r>
      <w:r w:rsidRPr="003B6A70">
        <w:rPr>
          <w:rFonts w:ascii="Times New Roman" w:eastAsia="Times New Roman" w:hAnsi="Times New Roman" w:cs="Times New Roman"/>
          <w:sz w:val="24"/>
          <w:szCs w:val="24"/>
          <w:lang w:eastAsia="ru-RU"/>
        </w:rPr>
        <w:t xml:space="preserve">., </w:t>
      </w:r>
      <w:proofErr w:type="spellStart"/>
      <w:r w:rsidRPr="003B6A70">
        <w:rPr>
          <w:rFonts w:ascii="Times New Roman" w:eastAsia="Times New Roman" w:hAnsi="Times New Roman" w:cs="Times New Roman"/>
          <w:sz w:val="24"/>
          <w:szCs w:val="24"/>
          <w:lang w:val="en-US" w:eastAsia="ru-RU"/>
        </w:rPr>
        <w:t>png</w:t>
      </w:r>
      <w:proofErr w:type="spellEnd"/>
      <w:r w:rsidRPr="003B6A70">
        <w:rPr>
          <w:rFonts w:ascii="Times New Roman" w:eastAsia="Times New Roman" w:hAnsi="Times New Roman" w:cs="Times New Roman"/>
          <w:sz w:val="24"/>
          <w:szCs w:val="24"/>
          <w:lang w:eastAsia="ru-RU"/>
        </w:rPr>
        <w:t xml:space="preserve">. </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В случае</w:t>
      </w:r>
      <w:proofErr w:type="gramStart"/>
      <w:r w:rsidRPr="003B6A70">
        <w:rPr>
          <w:rFonts w:ascii="Times New Roman" w:eastAsia="Times New Roman" w:hAnsi="Times New Roman" w:cs="Times New Roman"/>
          <w:sz w:val="24"/>
          <w:szCs w:val="24"/>
          <w:lang w:eastAsia="ru-RU"/>
        </w:rPr>
        <w:t>,</w:t>
      </w:r>
      <w:proofErr w:type="gramEnd"/>
      <w:r w:rsidRPr="003B6A70">
        <w:rPr>
          <w:rFonts w:ascii="Times New Roman" w:eastAsia="Times New Roman" w:hAnsi="Times New Roman" w:cs="Times New Roman"/>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а также документ, удостоверяющий личность представителя заявителя (все листы).</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 В случае</w:t>
      </w:r>
      <w:proofErr w:type="gramStart"/>
      <w:r w:rsidRPr="003B6A70">
        <w:rPr>
          <w:rFonts w:ascii="Times New Roman" w:eastAsia="Times New Roman" w:hAnsi="Times New Roman" w:cs="Times New Roman"/>
          <w:sz w:val="24"/>
          <w:szCs w:val="24"/>
          <w:lang w:eastAsia="ru-RU"/>
        </w:rPr>
        <w:t>,</w:t>
      </w:r>
      <w:proofErr w:type="gramEnd"/>
      <w:r w:rsidRPr="003B6A70">
        <w:rPr>
          <w:rFonts w:ascii="Times New Roman" w:eastAsia="Times New Roman" w:hAnsi="Times New Roman" w:cs="Times New Roman"/>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Соблюдение Претендентом указанных требований означает, что заявка и документы, представляемые  одновременно с заявкой, поданы от имени Претендента. </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Не подлежат рассмотрению документы, исполненные карандашом, имеющие подчистки, приписки, иные не оговоренные в них исправления. Исправления, внесённые при необходимости, должны быть заверены подписью должностного лица и проставлением печати юридического лица (при наличии печати), их совершивших. Если документ оформлен нотариально, соответствующие исправления должны быть также подтверждены нотариусом.</w:t>
      </w:r>
    </w:p>
    <w:p w:rsidR="00A311D6" w:rsidRPr="003B6A70" w:rsidRDefault="00A311D6" w:rsidP="00A311D6">
      <w:pPr>
        <w:autoSpaceDE w:val="0"/>
        <w:autoSpaceDN w:val="0"/>
        <w:adjustRightInd w:val="0"/>
        <w:spacing w:after="0" w:line="240" w:lineRule="auto"/>
        <w:ind w:firstLine="709"/>
        <w:jc w:val="both"/>
        <w:rPr>
          <w:rFonts w:ascii="Times New Roman" w:eastAsia="Calibri" w:hAnsi="Times New Roman" w:cs="Times New Roman"/>
          <w:sz w:val="24"/>
          <w:szCs w:val="24"/>
        </w:rPr>
      </w:pPr>
      <w:proofErr w:type="gramStart"/>
      <w:r w:rsidRPr="003B6A70">
        <w:rPr>
          <w:rFonts w:ascii="Times New Roman" w:eastAsia="Calibri" w:hAnsi="Times New Roman" w:cs="Times New Roman"/>
          <w:sz w:val="24"/>
          <w:szCs w:val="24"/>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Для организации электронного документооборота пользователь электронной торговой площадки должен  установить необходимые аппаратные средства, клиентское  программное и информационное обеспечение и получить электронную подпись в  доверенном удостоверяющем центре.</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Информация в электронной форме, подписанная квалифицированной электронной подписью, признаётся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w:t>
      </w:r>
      <w:r w:rsidRPr="003B6A70">
        <w:rPr>
          <w:rFonts w:ascii="Times New Roman" w:eastAsia="Times New Roman" w:hAnsi="Times New Roman" w:cs="Times New Roman"/>
          <w:sz w:val="24"/>
          <w:szCs w:val="24"/>
          <w:lang w:eastAsia="ru-RU"/>
        </w:rPr>
        <w:lastRenderedPageBreak/>
        <w:t>установлено требование о необходимости составления документа исключительно на бумажном носителе.</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Если в соответствии с </w:t>
      </w:r>
      <w:proofErr w:type="gramStart"/>
      <w:r w:rsidRPr="003B6A70">
        <w:rPr>
          <w:rFonts w:ascii="Times New Roman" w:eastAsia="Times New Roman" w:hAnsi="Times New Roman" w:cs="Times New Roman"/>
          <w:sz w:val="24"/>
          <w:szCs w:val="24"/>
          <w:lang w:eastAsia="ru-RU"/>
        </w:rPr>
        <w:t>федеральными законами, принимаемыми в соответствии  с ними нормативными актами или обычаем делового оборота документ должен быть заверен</w:t>
      </w:r>
      <w:proofErr w:type="gramEnd"/>
      <w:r w:rsidRPr="003B6A70">
        <w:rPr>
          <w:rFonts w:ascii="Times New Roman" w:eastAsia="Times New Roman" w:hAnsi="Times New Roman" w:cs="Times New Roman"/>
          <w:sz w:val="24"/>
          <w:szCs w:val="24"/>
          <w:lang w:eastAsia="ru-RU"/>
        </w:rPr>
        <w:t xml:space="preserve">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и заверенному печатью.</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Наличие электронной подписи означает, что документы и </w:t>
      </w:r>
      <w:proofErr w:type="gramStart"/>
      <w:r w:rsidRPr="003B6A70">
        <w:rPr>
          <w:rFonts w:ascii="Times New Roman" w:eastAsia="Times New Roman" w:hAnsi="Times New Roman" w:cs="Times New Roman"/>
          <w:sz w:val="24"/>
          <w:szCs w:val="24"/>
          <w:lang w:eastAsia="ru-RU"/>
        </w:rPr>
        <w:t>сведения, поданные в форме электронных документов направлены</w:t>
      </w:r>
      <w:proofErr w:type="gramEnd"/>
      <w:r w:rsidRPr="003B6A70">
        <w:rPr>
          <w:rFonts w:ascii="Times New Roman" w:eastAsia="Times New Roman" w:hAnsi="Times New Roman" w:cs="Times New Roman"/>
          <w:sz w:val="24"/>
          <w:szCs w:val="24"/>
          <w:lang w:eastAsia="ru-RU"/>
        </w:rPr>
        <w:t xml:space="preserve"> от имени соответственно Претендента, участника, Продавца, либо оператора электронной площадки, и отправитель несёт ответственность за подлинность и достоверность таких документов и сведений.</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311D6" w:rsidRPr="003B6A70" w:rsidRDefault="00A311D6" w:rsidP="00A311D6">
      <w:pPr>
        <w:tabs>
          <w:tab w:val="num" w:pos="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z w:val="24"/>
          <w:szCs w:val="24"/>
          <w:lang w:eastAsia="ru-RU"/>
        </w:rPr>
        <w:t>8. Определение участников аукциона в электронной форме</w:t>
      </w:r>
    </w:p>
    <w:p w:rsidR="00A311D6" w:rsidRPr="003B6A70" w:rsidRDefault="00A311D6" w:rsidP="00A311D6">
      <w:pPr>
        <w:tabs>
          <w:tab w:val="num" w:pos="0"/>
        </w:tab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По результатам рассмотрения заявок и документов Продавец принимает решение о признании претендентов участниками аукциона в электронной форме или </w:t>
      </w:r>
      <w:proofErr w:type="gramStart"/>
      <w:r w:rsidRPr="003B6A70">
        <w:rPr>
          <w:rFonts w:ascii="Times New Roman" w:eastAsia="Times New Roman" w:hAnsi="Times New Roman" w:cs="Times New Roman"/>
          <w:sz w:val="24"/>
          <w:szCs w:val="24"/>
          <w:lang w:eastAsia="ru-RU"/>
        </w:rPr>
        <w:t>об отказе в допуске претендентов к участию в аукционе в электронной форме</w:t>
      </w:r>
      <w:proofErr w:type="gramEnd"/>
      <w:r w:rsidRPr="003B6A70">
        <w:rPr>
          <w:rFonts w:ascii="Times New Roman" w:eastAsia="Times New Roman" w:hAnsi="Times New Roman" w:cs="Times New Roman"/>
          <w:sz w:val="24"/>
          <w:szCs w:val="24"/>
          <w:lang w:eastAsia="ru-RU"/>
        </w:rPr>
        <w:t>.</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Претендент не допускается к участию в аукционе в электронной форме по следующим основаниям:</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1) непредставление необходимых для участия в аукционе документов или представление недостоверных сведений;</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2) </w:t>
      </w:r>
      <w:proofErr w:type="spellStart"/>
      <w:r w:rsidRPr="003B6A70">
        <w:rPr>
          <w:rFonts w:ascii="Times New Roman" w:eastAsia="Times New Roman" w:hAnsi="Times New Roman" w:cs="Times New Roman"/>
          <w:sz w:val="24"/>
          <w:szCs w:val="24"/>
          <w:lang w:eastAsia="ru-RU"/>
        </w:rPr>
        <w:t>непоступление</w:t>
      </w:r>
      <w:proofErr w:type="spellEnd"/>
      <w:r w:rsidRPr="003B6A70">
        <w:rPr>
          <w:rFonts w:ascii="Times New Roman" w:eastAsia="Times New Roman" w:hAnsi="Times New Roman" w:cs="Times New Roman"/>
          <w:sz w:val="24"/>
          <w:szCs w:val="24"/>
          <w:lang w:eastAsia="ru-RU"/>
        </w:rPr>
        <w:t xml:space="preserve"> задатка на дату рассмотрения заявок на участие в аукционе;</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3B6A70">
        <w:rPr>
          <w:rFonts w:ascii="Times New Roman" w:eastAsia="Times New Roman" w:hAnsi="Times New Roman" w:cs="Times New Roman"/>
          <w:sz w:val="24"/>
          <w:szCs w:val="24"/>
          <w:lang w:eastAsia="ru-RU"/>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в реестре недобросовестных участников аукциона.</w:t>
      </w:r>
      <w:proofErr w:type="gramEnd"/>
    </w:p>
    <w:p w:rsidR="00A311D6" w:rsidRPr="003B6A70" w:rsidRDefault="00A311D6" w:rsidP="00A311D6">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A311D6" w:rsidRPr="003B6A70" w:rsidRDefault="00A311D6" w:rsidP="00A311D6">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3B6A70">
        <w:rPr>
          <w:rFonts w:ascii="Times New Roman" w:eastAsia="Times New Roman" w:hAnsi="Times New Roman" w:cs="Times New Roman"/>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должны содержаться сведения о количестве заявителей, допущенных к участию в аукционе и признанных участниками аукциона, датах подачи заявок, внесённых задатках, а также сведения о количестве участников, не допущенных к участию в аукционе, с указанием причин отказа в допуске к</w:t>
      </w:r>
      <w:proofErr w:type="gramEnd"/>
      <w:r w:rsidRPr="003B6A70">
        <w:rPr>
          <w:rFonts w:ascii="Times New Roman" w:eastAsia="Times New Roman" w:hAnsi="Times New Roman" w:cs="Times New Roman"/>
          <w:sz w:val="24"/>
          <w:szCs w:val="24"/>
          <w:lang w:eastAsia="ru-RU"/>
        </w:rPr>
        <w:t xml:space="preserve"> участию в н</w:t>
      </w:r>
      <w:r w:rsidR="00B73B18">
        <w:rPr>
          <w:rFonts w:ascii="Times New Roman" w:eastAsia="Times New Roman" w:hAnsi="Times New Roman" w:cs="Times New Roman"/>
          <w:sz w:val="24"/>
          <w:szCs w:val="24"/>
          <w:lang w:eastAsia="ru-RU"/>
        </w:rPr>
        <w:t>ё</w:t>
      </w:r>
      <w:r w:rsidRPr="003B6A70">
        <w:rPr>
          <w:rFonts w:ascii="Times New Roman" w:eastAsia="Times New Roman" w:hAnsi="Times New Roman" w:cs="Times New Roman"/>
          <w:sz w:val="24"/>
          <w:szCs w:val="24"/>
          <w:lang w:eastAsia="ru-RU"/>
        </w:rPr>
        <w:t xml:space="preserve">м, без указания иных сведений о таких участниках. </w:t>
      </w:r>
    </w:p>
    <w:p w:rsidR="00A311D6" w:rsidRPr="003B6A70" w:rsidRDefault="00A311D6" w:rsidP="00A311D6">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Претендент, допущенный к участию в аукционе в электронной форме, приобретает статус участника аукциона в электронной форме с момента оформления Продавцом протокола о признании претендентов участниками аукциона.</w:t>
      </w:r>
    </w:p>
    <w:p w:rsidR="00A311D6" w:rsidRPr="003B6A70" w:rsidRDefault="00A311D6" w:rsidP="00A311D6">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Оператор электронной площадки не позднее следующего рабочего дня после дня подписания протокола о признании претендентов участниками направляет в «личные кабинеты» Претендентов уведомления о признании их Участниками аукциона или об отказе в признании Участниками аукциона с указанием оснований отказа.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311D6" w:rsidRPr="003B6A70" w:rsidRDefault="00A311D6" w:rsidP="00A311D6">
      <w:pPr>
        <w:tabs>
          <w:tab w:val="num" w:pos="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z w:val="24"/>
          <w:szCs w:val="24"/>
          <w:lang w:eastAsia="ru-RU"/>
        </w:rPr>
        <w:t>9. Порядок проведения аукциона</w:t>
      </w:r>
    </w:p>
    <w:p w:rsidR="00A311D6" w:rsidRPr="003B6A70" w:rsidRDefault="00A311D6" w:rsidP="00A311D6">
      <w:pPr>
        <w:tabs>
          <w:tab w:val="num" w:pos="0"/>
        </w:tab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lastRenderedPageBreak/>
        <w:t>Процедура аукциона в электронной форме проводится на электронной торговой площадке АО «Сбербанк-АСТ» в день и время, указанные в настоящем информационном сообщении, путём последовательного повышения участниками начальной цены предмета аукциона на величину, равную либо кратную величине «шага аукцион».</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торговой площадки и возможность представления ими предложений о цене имущества.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Со времени начала проведения процедуры аукциона в электронной форме оператором электронной площадки размещается:</w:t>
      </w:r>
    </w:p>
    <w:p w:rsidR="00A311D6" w:rsidRPr="003B6A70" w:rsidRDefault="00A311D6" w:rsidP="00A311D6">
      <w:pPr>
        <w:autoSpaceDE w:val="0"/>
        <w:autoSpaceDN w:val="0"/>
        <w:adjustRightInd w:val="0"/>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а) в открытой части электронной площадки - информация о начале проведения процедуры аукциона с указанием наименования имущества, начальной цены предмета аукциона и текущего "шага аукциона";</w:t>
      </w:r>
    </w:p>
    <w:p w:rsidR="00A311D6" w:rsidRPr="003B6A70" w:rsidRDefault="00A311D6" w:rsidP="00A311D6">
      <w:pPr>
        <w:autoSpaceDE w:val="0"/>
        <w:autoSpaceDN w:val="0"/>
        <w:adjustRightInd w:val="0"/>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приёма предложений о цене имущества.</w:t>
      </w:r>
    </w:p>
    <w:p w:rsidR="00A311D6" w:rsidRPr="003B6A70" w:rsidRDefault="00A311D6" w:rsidP="00A311D6">
      <w:pPr>
        <w:autoSpaceDE w:val="0"/>
        <w:autoSpaceDN w:val="0"/>
        <w:adjustRightInd w:val="0"/>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с помощью программно-аппаратных средств электронной площадки завершается.</w:t>
      </w:r>
    </w:p>
    <w:p w:rsidR="00A311D6" w:rsidRPr="003B6A70" w:rsidRDefault="00A311D6" w:rsidP="00A311D6">
      <w:pPr>
        <w:autoSpaceDE w:val="0"/>
        <w:autoSpaceDN w:val="0"/>
        <w:adjustRightInd w:val="0"/>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При этом программными средствами электронной площадки обеспечивается:</w:t>
      </w:r>
    </w:p>
    <w:p w:rsidR="00A311D6" w:rsidRPr="003B6A70" w:rsidRDefault="00A311D6" w:rsidP="00A311D6">
      <w:pPr>
        <w:autoSpaceDE w:val="0"/>
        <w:autoSpaceDN w:val="0"/>
        <w:adjustRightInd w:val="0"/>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A311D6" w:rsidRPr="003B6A70" w:rsidRDefault="00A311D6" w:rsidP="00A311D6">
      <w:pPr>
        <w:autoSpaceDE w:val="0"/>
        <w:autoSpaceDN w:val="0"/>
        <w:adjustRightInd w:val="0"/>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A311D6" w:rsidRPr="003B6A70" w:rsidRDefault="00A311D6" w:rsidP="00A311D6">
      <w:pPr>
        <w:autoSpaceDE w:val="0"/>
        <w:autoSpaceDN w:val="0"/>
        <w:adjustRightInd w:val="0"/>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Победителем признается участник торгов, предложивший наибольший размер ежегодной арендной платы за земельный участок.</w:t>
      </w:r>
    </w:p>
    <w:p w:rsidR="00A311D6" w:rsidRPr="003B6A70" w:rsidRDefault="00A311D6" w:rsidP="00A311D6">
      <w:pPr>
        <w:autoSpaceDE w:val="0"/>
        <w:autoSpaceDN w:val="0"/>
        <w:adjustRightInd w:val="0"/>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приёма предложений о цене имущества для подведения итогов аукциона путём оформления протокола об итогах аукциона.</w:t>
      </w:r>
    </w:p>
    <w:p w:rsidR="00A311D6" w:rsidRPr="003B6A70" w:rsidRDefault="00A311D6" w:rsidP="00A311D6">
      <w:pPr>
        <w:autoSpaceDE w:val="0"/>
        <w:autoSpaceDN w:val="0"/>
        <w:adjustRightInd w:val="0"/>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Процедура аукциона считается завершённой со времени подписания продавцом протокола об итогах аукциона.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Протокол об итогах аукциона в электронной форме является документом, удостоверяющим право победителя на заключение договора аренды земельного участка.</w:t>
      </w:r>
    </w:p>
    <w:p w:rsidR="00A311D6" w:rsidRPr="003B6A70" w:rsidRDefault="00A311D6" w:rsidP="00A311D6">
      <w:pPr>
        <w:tabs>
          <w:tab w:val="left" w:pos="0"/>
        </w:tabs>
        <w:suppressAutoHyphens/>
        <w:spacing w:after="0" w:line="240" w:lineRule="auto"/>
        <w:ind w:firstLine="709"/>
        <w:jc w:val="both"/>
        <w:rPr>
          <w:rFonts w:ascii="Times New Roman" w:eastAsia="Times New Roman" w:hAnsi="Times New Roman" w:cs="Arial"/>
          <w:color w:val="000000"/>
          <w:sz w:val="24"/>
          <w:szCs w:val="24"/>
          <w:lang w:eastAsia="ru-RU"/>
        </w:rPr>
      </w:pPr>
      <w:r w:rsidRPr="003B6A70">
        <w:rPr>
          <w:rFonts w:ascii="Times New Roman" w:eastAsia="Calibri" w:hAnsi="Times New Roman" w:cs="Times New Roman"/>
          <w:color w:val="000000"/>
          <w:sz w:val="24"/>
          <w:szCs w:val="24"/>
        </w:rPr>
        <w:t>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1) сведения о месте, дате и времени проведения аукциона;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0" w:name="dst693"/>
      <w:bookmarkEnd w:id="0"/>
      <w:r w:rsidRPr="003B6A70">
        <w:rPr>
          <w:rFonts w:ascii="Times New Roman" w:eastAsia="Times New Roman" w:hAnsi="Times New Roman" w:cs="Times New Roman"/>
          <w:sz w:val="24"/>
          <w:szCs w:val="24"/>
          <w:lang w:eastAsia="ru-RU"/>
        </w:rPr>
        <w:t>2) предмет аукциона, в том числе сведения о местоположении и площади земельного участка;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 w:name="dst694"/>
      <w:bookmarkEnd w:id="1"/>
      <w:r w:rsidRPr="003B6A70">
        <w:rPr>
          <w:rFonts w:ascii="Times New Roman" w:eastAsia="Times New Roman" w:hAnsi="Times New Roman" w:cs="Times New Roman"/>
          <w:sz w:val="24"/>
          <w:szCs w:val="24"/>
          <w:lang w:eastAsia="ru-RU"/>
        </w:rPr>
        <w:t>3) сведения об участниках аукциона, о начальной цене предмета аукциона, последнем и предпоследнем предложениях о цене предмета аукциона;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4) наименование и место нахождения (для юридического лица), фамилия, имя и (при наличии) отчество победителя аукциона и иного участника аукциона, который сделал предпоследнее предложение о цене предмета аукциона;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2" w:name="dst696"/>
      <w:bookmarkEnd w:id="2"/>
      <w:r w:rsidRPr="003B6A70">
        <w:rPr>
          <w:rFonts w:ascii="Times New Roman" w:eastAsia="Times New Roman" w:hAnsi="Times New Roman" w:cs="Times New Roman"/>
          <w:sz w:val="24"/>
          <w:szCs w:val="24"/>
          <w:lang w:eastAsia="ru-RU"/>
        </w:rPr>
        <w:lastRenderedPageBreak/>
        <w:t xml:space="preserve">5) сведения о последнем </w:t>
      </w:r>
      <w:proofErr w:type="gramStart"/>
      <w:r w:rsidRPr="003B6A70">
        <w:rPr>
          <w:rFonts w:ascii="Times New Roman" w:eastAsia="Times New Roman" w:hAnsi="Times New Roman" w:cs="Times New Roman"/>
          <w:sz w:val="24"/>
          <w:szCs w:val="24"/>
          <w:lang w:eastAsia="ru-RU"/>
        </w:rPr>
        <w:t>предложении</w:t>
      </w:r>
      <w:proofErr w:type="gramEnd"/>
      <w:r w:rsidRPr="003B6A70">
        <w:rPr>
          <w:rFonts w:ascii="Times New Roman" w:eastAsia="Times New Roman" w:hAnsi="Times New Roman" w:cs="Times New Roman"/>
          <w:sz w:val="24"/>
          <w:szCs w:val="24"/>
          <w:lang w:eastAsia="ru-RU"/>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A311D6" w:rsidRPr="003B6A70" w:rsidRDefault="00A311D6" w:rsidP="00A311D6">
      <w:pPr>
        <w:autoSpaceDE w:val="0"/>
        <w:autoSpaceDN w:val="0"/>
        <w:adjustRightInd w:val="0"/>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Аукцион признается несостоявшимся в следующих случаях:</w:t>
      </w:r>
    </w:p>
    <w:p w:rsidR="00A311D6" w:rsidRPr="003B6A70" w:rsidRDefault="00A311D6" w:rsidP="00A311D6">
      <w:pPr>
        <w:autoSpaceDE w:val="0"/>
        <w:autoSpaceDN w:val="0"/>
        <w:adjustRightInd w:val="0"/>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а) не было подано ни одной заявки на участие либо ни один из претендентов не признан участником;</w:t>
      </w:r>
    </w:p>
    <w:p w:rsidR="00A311D6" w:rsidRPr="003B6A70" w:rsidRDefault="00A311D6" w:rsidP="00A311D6">
      <w:pPr>
        <w:autoSpaceDE w:val="0"/>
        <w:autoSpaceDN w:val="0"/>
        <w:adjustRightInd w:val="0"/>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б) принято решение о признании только одного претендента участником;</w:t>
      </w:r>
    </w:p>
    <w:p w:rsidR="00A311D6" w:rsidRPr="003B6A70" w:rsidRDefault="00A311D6" w:rsidP="00A311D6">
      <w:pPr>
        <w:autoSpaceDE w:val="0"/>
        <w:autoSpaceDN w:val="0"/>
        <w:adjustRightInd w:val="0"/>
        <w:spacing w:after="0" w:line="240" w:lineRule="auto"/>
        <w:ind w:firstLine="709"/>
        <w:jc w:val="both"/>
        <w:rPr>
          <w:rFonts w:ascii="Times New Roman" w:eastAsia="Calibri" w:hAnsi="Times New Roman" w:cs="Times New Roman"/>
          <w:sz w:val="24"/>
          <w:szCs w:val="24"/>
        </w:rPr>
      </w:pPr>
      <w:r w:rsidRPr="003B6A70">
        <w:rPr>
          <w:rFonts w:ascii="Times New Roman" w:eastAsia="Calibri" w:hAnsi="Times New Roman" w:cs="Times New Roman"/>
          <w:sz w:val="24"/>
          <w:szCs w:val="24"/>
        </w:rPr>
        <w:t>в) ни один из участников не сделал предложение о начальной цене предмета аукциона.</w:t>
      </w:r>
    </w:p>
    <w:p w:rsidR="00A311D6" w:rsidRPr="003B6A70" w:rsidRDefault="00A311D6" w:rsidP="00A311D6">
      <w:pPr>
        <w:autoSpaceDE w:val="0"/>
        <w:autoSpaceDN w:val="0"/>
        <w:adjustRightInd w:val="0"/>
        <w:spacing w:after="0" w:line="240" w:lineRule="auto"/>
        <w:ind w:firstLine="540"/>
        <w:jc w:val="both"/>
        <w:rPr>
          <w:rFonts w:ascii="Times New Roman" w:eastAsia="Calibri" w:hAnsi="Times New Roman" w:cs="Times New Roman"/>
          <w:sz w:val="24"/>
          <w:szCs w:val="24"/>
        </w:rPr>
      </w:pPr>
    </w:p>
    <w:p w:rsidR="00A311D6" w:rsidRPr="003B6A70" w:rsidRDefault="00A311D6" w:rsidP="00A311D6">
      <w:pPr>
        <w:tabs>
          <w:tab w:val="num" w:pos="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B6A70">
        <w:rPr>
          <w:rFonts w:ascii="Times New Roman" w:eastAsia="Times New Roman" w:hAnsi="Times New Roman" w:cs="Times New Roman"/>
          <w:b/>
          <w:sz w:val="24"/>
          <w:szCs w:val="24"/>
          <w:lang w:eastAsia="ru-RU"/>
        </w:rPr>
        <w:t>10. Условия и сроки заключения договора аренды земельного участка</w:t>
      </w:r>
    </w:p>
    <w:p w:rsidR="00A311D6" w:rsidRPr="003B6A70" w:rsidRDefault="00A311D6" w:rsidP="00A311D6">
      <w:pPr>
        <w:tabs>
          <w:tab w:val="num" w:pos="0"/>
        </w:tab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Заключение договора аренды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По результатам проведения электронного аукциона не допускается  заключение договора аренды  </w:t>
      </w:r>
      <w:proofErr w:type="gramStart"/>
      <w:r w:rsidRPr="003B6A70">
        <w:rPr>
          <w:rFonts w:ascii="Times New Roman" w:eastAsia="Times New Roman" w:hAnsi="Times New Roman" w:cs="Times New Roman"/>
          <w:sz w:val="24"/>
          <w:szCs w:val="24"/>
          <w:lang w:eastAsia="ru-RU"/>
        </w:rPr>
        <w:t>ранее</w:t>
      </w:r>
      <w:proofErr w:type="gramEnd"/>
      <w:r w:rsidRPr="003B6A70">
        <w:rPr>
          <w:rFonts w:ascii="Times New Roman" w:eastAsia="Times New Roman" w:hAnsi="Times New Roman" w:cs="Times New Roman"/>
          <w:sz w:val="24"/>
          <w:szCs w:val="24"/>
          <w:lang w:eastAsia="ru-RU"/>
        </w:rPr>
        <w:t xml:space="preserve">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Уполномоченный орган (Продавец) обязан в пятидневный срок со дня составления протокола о результатах аукциона, направить победителю электронного аукциона или единственному принявшему участие в аукционе его участнику, подписанный проект договора аренды земельного участка.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Срок заключения договора – в течение 10 (десяти) рабочих дней со дня направления уполномоченным органом (Продавцом) проекта договора аренды земельного участка.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Банковские реквизиты перечисления арендной платы земельного участка указаны в договоре аренды земельного участка.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Проект договора аренды земельного участка указан в Приложении № 2, а также размещён в извещении о проведении аукциона на официальном сайте торгов https://new.torgi.gov.ru/ (ГИС Торги) и на официальном сайте администрации МО ГО «Сыктывкар» (</w:t>
      </w:r>
      <w:proofErr w:type="spellStart"/>
      <w:r w:rsidRPr="003B6A70">
        <w:rPr>
          <w:rFonts w:ascii="Times New Roman" w:eastAsia="Times New Roman" w:hAnsi="Times New Roman" w:cs="Times New Roman"/>
          <w:sz w:val="24"/>
          <w:szCs w:val="24"/>
          <w:lang w:eastAsia="ru-RU"/>
        </w:rPr>
        <w:t>сыктывкар</w:t>
      </w:r>
      <w:proofErr w:type="gramStart"/>
      <w:r w:rsidRPr="003B6A70">
        <w:rPr>
          <w:rFonts w:ascii="Times New Roman" w:eastAsia="Times New Roman" w:hAnsi="Times New Roman" w:cs="Times New Roman"/>
          <w:sz w:val="24"/>
          <w:szCs w:val="24"/>
          <w:lang w:eastAsia="ru-RU"/>
        </w:rPr>
        <w:t>.р</w:t>
      </w:r>
      <w:proofErr w:type="gramEnd"/>
      <w:r w:rsidRPr="003B6A70">
        <w:rPr>
          <w:rFonts w:ascii="Times New Roman" w:eastAsia="Times New Roman" w:hAnsi="Times New Roman" w:cs="Times New Roman"/>
          <w:sz w:val="24"/>
          <w:szCs w:val="24"/>
          <w:lang w:eastAsia="ru-RU"/>
        </w:rPr>
        <w:t>ф</w:t>
      </w:r>
      <w:proofErr w:type="spellEnd"/>
      <w:r w:rsidRPr="003B6A70">
        <w:rPr>
          <w:rFonts w:ascii="Times New Roman" w:eastAsia="Times New Roman" w:hAnsi="Times New Roman" w:cs="Times New Roman"/>
          <w:sz w:val="24"/>
          <w:szCs w:val="24"/>
          <w:lang w:eastAsia="ru-RU"/>
        </w:rPr>
        <w:t>).</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Сведения о лицах, которые уклонились от заключения договора аренды земельного участка, включаются в реестр недобросовестных участников аукциона.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Если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В случае</w:t>
      </w:r>
      <w:proofErr w:type="gramStart"/>
      <w:r w:rsidRPr="003B6A70">
        <w:rPr>
          <w:rFonts w:ascii="Times New Roman" w:eastAsia="Times New Roman" w:hAnsi="Times New Roman" w:cs="Times New Roman"/>
          <w:sz w:val="24"/>
          <w:szCs w:val="24"/>
          <w:lang w:eastAsia="ru-RU"/>
        </w:rPr>
        <w:t>,</w:t>
      </w:r>
      <w:proofErr w:type="gramEnd"/>
      <w:r w:rsidRPr="003B6A70">
        <w:rPr>
          <w:rFonts w:ascii="Times New Roman" w:eastAsia="Times New Roman" w:hAnsi="Times New Roman" w:cs="Times New Roman"/>
          <w:sz w:val="24"/>
          <w:szCs w:val="24"/>
          <w:lang w:eastAsia="ru-RU"/>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(размере ежегодной арендной платы),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электронного аукциона или распорядится земельным участком иным образом в соответствии с Земельным Кодексом РФ.</w:t>
      </w:r>
    </w:p>
    <w:p w:rsidR="00A311D6" w:rsidRPr="003B6A70"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311D6" w:rsidRPr="003B6A70" w:rsidRDefault="00A311D6" w:rsidP="00A311D6">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B6A70">
        <w:rPr>
          <w:rFonts w:ascii="Times New Roman" w:eastAsia="Calibri" w:hAnsi="Times New Roman" w:cs="Times New Roman"/>
          <w:b/>
          <w:sz w:val="24"/>
          <w:szCs w:val="24"/>
        </w:rPr>
        <w:t>11.</w:t>
      </w:r>
      <w:r w:rsidRPr="003B6A70">
        <w:rPr>
          <w:rFonts w:ascii="Times New Roman" w:eastAsia="Times New Roman" w:hAnsi="Times New Roman" w:cs="Times New Roman"/>
          <w:b/>
          <w:sz w:val="24"/>
          <w:szCs w:val="24"/>
          <w:lang w:eastAsia="ru-RU"/>
        </w:rPr>
        <w:t xml:space="preserve"> Отказ в проведен</w:t>
      </w:r>
      <w:proofErr w:type="gramStart"/>
      <w:r w:rsidRPr="003B6A70">
        <w:rPr>
          <w:rFonts w:ascii="Times New Roman" w:eastAsia="Times New Roman" w:hAnsi="Times New Roman" w:cs="Times New Roman"/>
          <w:b/>
          <w:sz w:val="24"/>
          <w:szCs w:val="24"/>
          <w:lang w:eastAsia="ru-RU"/>
        </w:rPr>
        <w:t>ии ау</w:t>
      </w:r>
      <w:proofErr w:type="gramEnd"/>
      <w:r w:rsidRPr="003B6A70">
        <w:rPr>
          <w:rFonts w:ascii="Times New Roman" w:eastAsia="Times New Roman" w:hAnsi="Times New Roman" w:cs="Times New Roman"/>
          <w:b/>
          <w:sz w:val="24"/>
          <w:szCs w:val="24"/>
          <w:lang w:eastAsia="ru-RU"/>
        </w:rPr>
        <w:t>кциона</w:t>
      </w:r>
    </w:p>
    <w:p w:rsidR="00A311D6" w:rsidRPr="003B6A70" w:rsidRDefault="00A311D6" w:rsidP="00A311D6">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311D6" w:rsidRPr="003B6A70" w:rsidRDefault="00A311D6" w:rsidP="00A311D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lastRenderedPageBreak/>
        <w:t>Уполномоченный орган  принимает решение об отказе в проведен</w:t>
      </w:r>
      <w:proofErr w:type="gramStart"/>
      <w:r w:rsidRPr="003B6A70">
        <w:rPr>
          <w:rFonts w:ascii="Times New Roman" w:eastAsia="Times New Roman" w:hAnsi="Times New Roman" w:cs="Times New Roman"/>
          <w:sz w:val="24"/>
          <w:szCs w:val="24"/>
          <w:lang w:eastAsia="ru-RU"/>
        </w:rPr>
        <w:t>ии ау</w:t>
      </w:r>
      <w:proofErr w:type="gramEnd"/>
      <w:r w:rsidRPr="003B6A70">
        <w:rPr>
          <w:rFonts w:ascii="Times New Roman" w:eastAsia="Times New Roman" w:hAnsi="Times New Roman" w:cs="Times New Roman"/>
          <w:sz w:val="24"/>
          <w:szCs w:val="24"/>
          <w:lang w:eastAsia="ru-RU"/>
        </w:rPr>
        <w:t xml:space="preserve">кциона в случае выявления обстоятельств, предусмотренных п. 8 ст. 39.11 Земельного кодекса Российской Федерации. </w:t>
      </w:r>
    </w:p>
    <w:p w:rsidR="00A311D6" w:rsidRPr="003B6A70" w:rsidRDefault="00A311D6" w:rsidP="00A311D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Извещение об отказе в проведении аукциона размещается на официальном сайте </w:t>
      </w:r>
      <w:proofErr w:type="spellStart"/>
      <w:r w:rsidRPr="003B6A70">
        <w:rPr>
          <w:rFonts w:ascii="Times New Roman" w:eastAsia="Times New Roman" w:hAnsi="Times New Roman" w:cs="Times New Roman"/>
          <w:sz w:val="24"/>
          <w:szCs w:val="24"/>
          <w:lang w:eastAsia="ru-RU"/>
        </w:rPr>
        <w:t>сыктывкар</w:t>
      </w:r>
      <w:proofErr w:type="gramStart"/>
      <w:r w:rsidRPr="003B6A70">
        <w:rPr>
          <w:rFonts w:ascii="Times New Roman" w:eastAsia="Times New Roman" w:hAnsi="Times New Roman" w:cs="Times New Roman"/>
          <w:sz w:val="24"/>
          <w:szCs w:val="24"/>
          <w:lang w:eastAsia="ru-RU"/>
        </w:rPr>
        <w:t>.р</w:t>
      </w:r>
      <w:proofErr w:type="gramEnd"/>
      <w:r w:rsidRPr="003B6A70">
        <w:rPr>
          <w:rFonts w:ascii="Times New Roman" w:eastAsia="Times New Roman" w:hAnsi="Times New Roman" w:cs="Times New Roman"/>
          <w:sz w:val="24"/>
          <w:szCs w:val="24"/>
          <w:lang w:eastAsia="ru-RU"/>
        </w:rPr>
        <w:t>ф</w:t>
      </w:r>
      <w:proofErr w:type="spellEnd"/>
      <w:r w:rsidRPr="003B6A70">
        <w:rPr>
          <w:rFonts w:ascii="Times New Roman" w:eastAsia="Times New Roman" w:hAnsi="Times New Roman" w:cs="Times New Roman"/>
          <w:sz w:val="24"/>
          <w:szCs w:val="24"/>
          <w:lang w:eastAsia="ru-RU"/>
        </w:rPr>
        <w:t xml:space="preserve"> в течение 3 (трёх) дней со дня принятия данного решения. Организатор аукциона в течение трёх дней со дня принятия решения об отказе в проведен</w:t>
      </w:r>
      <w:proofErr w:type="gramStart"/>
      <w:r w:rsidRPr="003B6A70">
        <w:rPr>
          <w:rFonts w:ascii="Times New Roman" w:eastAsia="Times New Roman" w:hAnsi="Times New Roman" w:cs="Times New Roman"/>
          <w:sz w:val="24"/>
          <w:szCs w:val="24"/>
          <w:lang w:eastAsia="ru-RU"/>
        </w:rPr>
        <w:t>ии ау</w:t>
      </w:r>
      <w:proofErr w:type="gramEnd"/>
      <w:r w:rsidRPr="003B6A70">
        <w:rPr>
          <w:rFonts w:ascii="Times New Roman" w:eastAsia="Times New Roman" w:hAnsi="Times New Roman" w:cs="Times New Roman"/>
          <w:sz w:val="24"/>
          <w:szCs w:val="24"/>
          <w:lang w:eastAsia="ru-RU"/>
        </w:rPr>
        <w:t xml:space="preserve">кциона обязан известить участников аукциона об отказе в проведении аукциона. </w:t>
      </w:r>
    </w:p>
    <w:p w:rsidR="00A311D6" w:rsidRPr="003B6A70" w:rsidRDefault="00A311D6" w:rsidP="00A311D6">
      <w:pPr>
        <w:autoSpaceDE w:val="0"/>
        <w:autoSpaceDN w:val="0"/>
        <w:adjustRightInd w:val="0"/>
        <w:spacing w:after="0" w:line="240" w:lineRule="auto"/>
        <w:ind w:firstLine="540"/>
        <w:jc w:val="both"/>
        <w:rPr>
          <w:rFonts w:ascii="Times New Roman" w:eastAsia="Calibri" w:hAnsi="Times New Roman" w:cs="Times New Roman"/>
          <w:sz w:val="24"/>
          <w:szCs w:val="24"/>
        </w:rPr>
      </w:pPr>
      <w:r w:rsidRPr="003B6A70">
        <w:rPr>
          <w:rFonts w:ascii="Times New Roman" w:eastAsia="Times New Roman" w:hAnsi="Times New Roman" w:cs="Times New Roman"/>
          <w:sz w:val="24"/>
          <w:szCs w:val="24"/>
          <w:lang w:eastAsia="ru-RU"/>
        </w:rPr>
        <w:t>Уполномоченный орган  вправе отменить аукцион в соответствии со статьей 448 Гражданского кодекса Российской Федерации.</w:t>
      </w:r>
    </w:p>
    <w:p w:rsidR="00A311D6" w:rsidRPr="003B6A70" w:rsidRDefault="00A311D6" w:rsidP="00A311D6">
      <w:pPr>
        <w:suppressAutoHyphens/>
        <w:spacing w:after="0" w:line="240" w:lineRule="auto"/>
        <w:jc w:val="both"/>
        <w:rPr>
          <w:rFonts w:ascii="Times New Roman" w:eastAsia="Calibri" w:hAnsi="Times New Roman" w:cs="Times New Roman"/>
          <w:sz w:val="24"/>
          <w:szCs w:val="24"/>
        </w:rPr>
      </w:pPr>
    </w:p>
    <w:p w:rsidR="00A311D6" w:rsidRPr="003B6A70" w:rsidRDefault="00A311D6" w:rsidP="00A311D6">
      <w:pPr>
        <w:suppressAutoHyphens/>
        <w:spacing w:after="0" w:line="240" w:lineRule="auto"/>
        <w:jc w:val="center"/>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12. Заключительные положения</w:t>
      </w:r>
    </w:p>
    <w:p w:rsidR="00A311D6" w:rsidRPr="003B6A70" w:rsidRDefault="00A311D6" w:rsidP="00A311D6">
      <w:pPr>
        <w:suppressAutoHyphens/>
        <w:spacing w:after="0" w:line="240" w:lineRule="auto"/>
        <w:jc w:val="center"/>
        <w:rPr>
          <w:rFonts w:ascii="Times New Roman" w:eastAsia="Times New Roman" w:hAnsi="Times New Roman" w:cs="Times New Roman"/>
          <w:b/>
          <w:sz w:val="24"/>
          <w:szCs w:val="24"/>
          <w:lang w:eastAsia="ru-RU"/>
        </w:rPr>
      </w:pP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ru-RU"/>
        </w:rPr>
      </w:pP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b/>
          <w:sz w:val="24"/>
          <w:szCs w:val="24"/>
          <w:lang w:eastAsia="ru-RU"/>
        </w:rPr>
        <w:t xml:space="preserve">Контактные лица: </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председатель Комитета по управлению муниципальным имуществом  администрации муниципального образования городского округа «Сыктывкар» Янчук Ирина Николаевна, телефон 8 (8212) 294-111,</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xml:space="preserve">- заместитель председателя – заведующий отделом земельных отношений Комитета по управлению муниципальным имуществом администрации муниципального образования городского округа «Сыктывкар» Касьянова Елена Юрьевна, телефон 8 (8212) 44-21-20, </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заместитель заведующего отделом земельных отношений Комитета по управлению муниципальным имуществом  администрации муниципального образования городского округа «Сыктывкар» Параскивой Анастасия Владимировна, телефон 8 (8212) 44-21-20.</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 ведущий специалист отдела земельных отношения Комитета по управлению муниципальным имуществом  администрации муниципального образования городского округа «Сыкты</w:t>
      </w:r>
      <w:bookmarkStart w:id="3" w:name="_GoBack"/>
      <w:bookmarkEnd w:id="3"/>
      <w:r w:rsidRPr="003B6A70">
        <w:rPr>
          <w:rFonts w:ascii="Times New Roman" w:eastAsia="Times New Roman" w:hAnsi="Times New Roman" w:cs="Times New Roman"/>
          <w:sz w:val="24"/>
          <w:szCs w:val="24"/>
          <w:lang w:eastAsia="ru-RU"/>
        </w:rPr>
        <w:t xml:space="preserve">вкар» Качайло Ева Сергеевна, телефон 8(8212) </w:t>
      </w:r>
      <w:r w:rsidR="004F618A" w:rsidRPr="004F618A">
        <w:rPr>
          <w:rFonts w:ascii="Times New Roman" w:eastAsia="Times New Roman" w:hAnsi="Times New Roman" w:cs="Times New Roman"/>
          <w:sz w:val="24"/>
          <w:lang w:eastAsia="ru-RU"/>
        </w:rPr>
        <w:t>29-42-13</w:t>
      </w:r>
      <w:r w:rsidRPr="003B6A70">
        <w:rPr>
          <w:rFonts w:ascii="Times New Roman" w:eastAsia="Times New Roman" w:hAnsi="Times New Roman" w:cs="Times New Roman"/>
          <w:sz w:val="24"/>
          <w:szCs w:val="24"/>
          <w:lang w:eastAsia="ru-RU"/>
        </w:rPr>
        <w:t>.</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ru-RU"/>
        </w:rPr>
      </w:pP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ru-RU"/>
        </w:rPr>
      </w:pP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ru-RU"/>
        </w:rPr>
      </w:pPr>
      <w:r w:rsidRPr="003B6A70">
        <w:rPr>
          <w:rFonts w:ascii="Times New Roman" w:eastAsia="Times New Roman" w:hAnsi="Times New Roman" w:cs="Times New Roman"/>
          <w:sz w:val="24"/>
          <w:szCs w:val="24"/>
          <w:lang w:eastAsia="ru-RU"/>
        </w:rPr>
        <w:t>Данная информация размещена на официальных сайтах торгов по продаже имущества.</w:t>
      </w:r>
    </w:p>
    <w:p w:rsidR="00A311D6" w:rsidRPr="003B6A70" w:rsidRDefault="00A311D6" w:rsidP="00A311D6">
      <w:pPr>
        <w:suppressAutoHyphens/>
        <w:spacing w:after="0" w:line="240" w:lineRule="auto"/>
        <w:ind w:firstLine="708"/>
        <w:jc w:val="both"/>
        <w:rPr>
          <w:rFonts w:ascii="Times New Roman" w:eastAsia="Times New Roman" w:hAnsi="Times New Roman" w:cs="Times New Roman"/>
          <w:sz w:val="24"/>
          <w:szCs w:val="24"/>
          <w:lang w:eastAsia="ar-SA"/>
        </w:rPr>
      </w:pPr>
    </w:p>
    <w:tbl>
      <w:tblPr>
        <w:tblStyle w:val="1"/>
        <w:tblW w:w="9464" w:type="dxa"/>
        <w:tblLayout w:type="fixed"/>
        <w:tblLook w:val="04A0" w:firstRow="1" w:lastRow="0" w:firstColumn="1" w:lastColumn="0" w:noHBand="0" w:noVBand="1"/>
      </w:tblPr>
      <w:tblGrid>
        <w:gridCol w:w="6338"/>
        <w:gridCol w:w="1000"/>
        <w:gridCol w:w="2126"/>
      </w:tblGrid>
      <w:tr w:rsidR="00A311D6" w:rsidRPr="003B6A70" w:rsidTr="00A311D6">
        <w:tc>
          <w:tcPr>
            <w:tcW w:w="6338" w:type="dxa"/>
            <w:tcBorders>
              <w:top w:val="nil"/>
              <w:left w:val="nil"/>
              <w:bottom w:val="nil"/>
              <w:right w:val="nil"/>
            </w:tcBorders>
          </w:tcPr>
          <w:p w:rsidR="00A311D6" w:rsidRPr="003B6A70" w:rsidRDefault="00A311D6" w:rsidP="00A311D6">
            <w:pPr>
              <w:rPr>
                <w:rFonts w:ascii="Times New Roman" w:eastAsia="Times New Roman" w:hAnsi="Times New Roman" w:cs="Times New Roman"/>
                <w:sz w:val="24"/>
                <w:szCs w:val="24"/>
                <w:lang w:eastAsia="ru-RU"/>
              </w:rPr>
            </w:pPr>
            <w:r w:rsidRPr="003B6A70">
              <w:rPr>
                <w:rFonts w:ascii="Times New Roman" w:eastAsia="Times New Roman" w:hAnsi="Times New Roman" w:cs="Times New Roman"/>
                <w:color w:val="000000"/>
                <w:sz w:val="24"/>
                <w:szCs w:val="24"/>
                <w:lang w:eastAsia="ru-RU"/>
              </w:rPr>
              <w:t>Председатель Комитета по управлению муниципальным имуществом  администрации муниципального образования городского округа «Сыктывкар»</w:t>
            </w:r>
          </w:p>
        </w:tc>
        <w:tc>
          <w:tcPr>
            <w:tcW w:w="1000" w:type="dxa"/>
            <w:tcBorders>
              <w:top w:val="nil"/>
              <w:left w:val="nil"/>
              <w:bottom w:val="nil"/>
              <w:right w:val="nil"/>
            </w:tcBorders>
          </w:tcPr>
          <w:p w:rsidR="00A311D6" w:rsidRPr="003B6A70" w:rsidRDefault="00A311D6" w:rsidP="00A311D6">
            <w:pPr>
              <w:jc w:val="both"/>
              <w:rPr>
                <w:rFonts w:ascii="Times New Roman" w:eastAsia="Times New Roman" w:hAnsi="Times New Roman" w:cs="Times New Roman"/>
                <w:color w:val="000000"/>
                <w:sz w:val="24"/>
                <w:szCs w:val="24"/>
                <w:lang w:eastAsia="ru-RU"/>
              </w:rPr>
            </w:pPr>
          </w:p>
        </w:tc>
        <w:tc>
          <w:tcPr>
            <w:tcW w:w="2126" w:type="dxa"/>
            <w:tcBorders>
              <w:top w:val="nil"/>
              <w:left w:val="nil"/>
              <w:bottom w:val="nil"/>
              <w:right w:val="nil"/>
            </w:tcBorders>
          </w:tcPr>
          <w:p w:rsidR="00A311D6" w:rsidRPr="003B6A70" w:rsidRDefault="00A311D6" w:rsidP="00A311D6">
            <w:pPr>
              <w:jc w:val="right"/>
              <w:rPr>
                <w:rFonts w:ascii="Times New Roman" w:eastAsia="Times New Roman" w:hAnsi="Times New Roman" w:cs="Times New Roman"/>
                <w:color w:val="000000"/>
                <w:sz w:val="24"/>
                <w:szCs w:val="24"/>
                <w:lang w:eastAsia="ru-RU"/>
              </w:rPr>
            </w:pPr>
          </w:p>
          <w:p w:rsidR="00A311D6" w:rsidRPr="003B6A70" w:rsidRDefault="00A311D6" w:rsidP="00A311D6">
            <w:pPr>
              <w:jc w:val="right"/>
              <w:rPr>
                <w:rFonts w:ascii="Times New Roman" w:eastAsia="Times New Roman" w:hAnsi="Times New Roman" w:cs="Times New Roman"/>
                <w:color w:val="000000"/>
                <w:sz w:val="24"/>
                <w:szCs w:val="24"/>
                <w:lang w:eastAsia="ru-RU"/>
              </w:rPr>
            </w:pPr>
          </w:p>
          <w:p w:rsidR="00A311D6" w:rsidRPr="003B6A70" w:rsidRDefault="00A311D6" w:rsidP="00A311D6">
            <w:pPr>
              <w:jc w:val="right"/>
              <w:rPr>
                <w:rFonts w:ascii="Times New Roman" w:eastAsia="Times New Roman" w:hAnsi="Times New Roman" w:cs="Times New Roman"/>
                <w:color w:val="000000"/>
                <w:sz w:val="24"/>
                <w:szCs w:val="24"/>
                <w:lang w:eastAsia="ru-RU"/>
              </w:rPr>
            </w:pPr>
          </w:p>
          <w:p w:rsidR="00A311D6" w:rsidRPr="003B6A70" w:rsidRDefault="00A311D6" w:rsidP="00A311D6">
            <w:pPr>
              <w:jc w:val="right"/>
              <w:rPr>
                <w:rFonts w:ascii="Times New Roman" w:eastAsia="Times New Roman" w:hAnsi="Times New Roman" w:cs="Times New Roman"/>
                <w:sz w:val="24"/>
                <w:szCs w:val="24"/>
                <w:lang w:eastAsia="ru-RU"/>
              </w:rPr>
            </w:pPr>
            <w:r w:rsidRPr="003B6A70">
              <w:rPr>
                <w:rFonts w:ascii="Times New Roman" w:eastAsia="Times New Roman" w:hAnsi="Times New Roman" w:cs="Times New Roman"/>
                <w:color w:val="000000"/>
                <w:sz w:val="24"/>
                <w:szCs w:val="24"/>
                <w:lang w:eastAsia="ru-RU"/>
              </w:rPr>
              <w:t>И.Н. Янчук</w:t>
            </w:r>
          </w:p>
        </w:tc>
      </w:tr>
      <w:tr w:rsidR="00A311D6" w:rsidRPr="003B6A70" w:rsidTr="00A311D6">
        <w:tc>
          <w:tcPr>
            <w:tcW w:w="6338" w:type="dxa"/>
            <w:tcBorders>
              <w:top w:val="nil"/>
              <w:left w:val="nil"/>
              <w:bottom w:val="nil"/>
              <w:right w:val="nil"/>
            </w:tcBorders>
          </w:tcPr>
          <w:p w:rsidR="00A311D6" w:rsidRPr="003B6A70" w:rsidRDefault="00A311D6" w:rsidP="00A311D6">
            <w:pPr>
              <w:rPr>
                <w:rFonts w:ascii="Times New Roman" w:eastAsia="Times New Roman" w:hAnsi="Times New Roman" w:cs="Times New Roman"/>
                <w:color w:val="000000"/>
                <w:sz w:val="24"/>
                <w:szCs w:val="24"/>
                <w:lang w:eastAsia="ru-RU"/>
              </w:rPr>
            </w:pPr>
          </w:p>
          <w:p w:rsidR="00A311D6" w:rsidRPr="003B6A70" w:rsidRDefault="00A311D6" w:rsidP="00A311D6">
            <w:pPr>
              <w:rPr>
                <w:rFonts w:ascii="Times New Roman" w:eastAsia="Times New Roman" w:hAnsi="Times New Roman" w:cs="Times New Roman"/>
                <w:sz w:val="24"/>
                <w:szCs w:val="24"/>
                <w:lang w:eastAsia="ru-RU"/>
              </w:rPr>
            </w:pPr>
            <w:r w:rsidRPr="003B6A70">
              <w:rPr>
                <w:rFonts w:ascii="Times New Roman" w:eastAsia="Times New Roman" w:hAnsi="Times New Roman" w:cs="Times New Roman"/>
                <w:color w:val="000000"/>
                <w:sz w:val="24"/>
                <w:szCs w:val="24"/>
                <w:lang w:eastAsia="ru-RU"/>
              </w:rPr>
              <w:t>Начальник Управления архитектуры, городского строительства и землепользования администрации муниципального образования городского округа «Сыктывкар»</w:t>
            </w:r>
          </w:p>
        </w:tc>
        <w:tc>
          <w:tcPr>
            <w:tcW w:w="1000" w:type="dxa"/>
            <w:tcBorders>
              <w:top w:val="nil"/>
              <w:left w:val="nil"/>
              <w:bottom w:val="nil"/>
              <w:right w:val="nil"/>
            </w:tcBorders>
          </w:tcPr>
          <w:p w:rsidR="00A311D6" w:rsidRPr="003B6A70" w:rsidRDefault="00A311D6" w:rsidP="00A311D6">
            <w:pPr>
              <w:jc w:val="both"/>
              <w:rPr>
                <w:rFonts w:ascii="Times New Roman" w:eastAsia="Times New Roman" w:hAnsi="Times New Roman" w:cs="Times New Roman"/>
                <w:color w:val="000000"/>
                <w:sz w:val="24"/>
                <w:szCs w:val="24"/>
                <w:lang w:eastAsia="ru-RU"/>
              </w:rPr>
            </w:pPr>
          </w:p>
        </w:tc>
        <w:tc>
          <w:tcPr>
            <w:tcW w:w="2126" w:type="dxa"/>
            <w:tcBorders>
              <w:top w:val="nil"/>
              <w:left w:val="nil"/>
              <w:bottom w:val="nil"/>
              <w:right w:val="nil"/>
            </w:tcBorders>
          </w:tcPr>
          <w:p w:rsidR="00A311D6" w:rsidRPr="003B6A70" w:rsidRDefault="00A311D6" w:rsidP="00A311D6">
            <w:pPr>
              <w:jc w:val="right"/>
              <w:rPr>
                <w:rFonts w:ascii="Times New Roman" w:eastAsia="Times New Roman" w:hAnsi="Times New Roman" w:cs="Times New Roman"/>
                <w:color w:val="000000"/>
                <w:sz w:val="24"/>
                <w:szCs w:val="24"/>
                <w:lang w:eastAsia="ru-RU"/>
              </w:rPr>
            </w:pPr>
          </w:p>
          <w:p w:rsidR="00A311D6" w:rsidRPr="003B6A70" w:rsidRDefault="00A311D6" w:rsidP="00A311D6">
            <w:pPr>
              <w:jc w:val="right"/>
              <w:rPr>
                <w:rFonts w:ascii="Times New Roman" w:eastAsia="Times New Roman" w:hAnsi="Times New Roman" w:cs="Times New Roman"/>
                <w:color w:val="000000"/>
                <w:sz w:val="24"/>
                <w:szCs w:val="24"/>
                <w:lang w:eastAsia="ru-RU"/>
              </w:rPr>
            </w:pPr>
          </w:p>
          <w:p w:rsidR="00A311D6" w:rsidRPr="003B6A70" w:rsidRDefault="00A311D6" w:rsidP="00A311D6">
            <w:pPr>
              <w:jc w:val="right"/>
              <w:rPr>
                <w:rFonts w:ascii="Times New Roman" w:eastAsia="Times New Roman" w:hAnsi="Times New Roman" w:cs="Times New Roman"/>
                <w:color w:val="000000"/>
                <w:sz w:val="24"/>
                <w:szCs w:val="24"/>
                <w:lang w:eastAsia="ru-RU"/>
              </w:rPr>
            </w:pPr>
          </w:p>
          <w:p w:rsidR="00A311D6" w:rsidRPr="003B6A70" w:rsidRDefault="00A311D6" w:rsidP="00A311D6">
            <w:pPr>
              <w:jc w:val="right"/>
              <w:rPr>
                <w:rFonts w:ascii="Times New Roman" w:eastAsia="Times New Roman" w:hAnsi="Times New Roman" w:cs="Times New Roman"/>
                <w:color w:val="000000"/>
                <w:sz w:val="24"/>
                <w:szCs w:val="24"/>
                <w:lang w:eastAsia="ru-RU"/>
              </w:rPr>
            </w:pPr>
          </w:p>
          <w:p w:rsidR="00A311D6" w:rsidRPr="003B6A70" w:rsidRDefault="00A311D6" w:rsidP="00A311D6">
            <w:pPr>
              <w:jc w:val="right"/>
              <w:rPr>
                <w:rFonts w:ascii="Times New Roman" w:eastAsia="Times New Roman" w:hAnsi="Times New Roman" w:cs="Times New Roman"/>
                <w:sz w:val="24"/>
                <w:szCs w:val="24"/>
                <w:lang w:eastAsia="ru-RU"/>
              </w:rPr>
            </w:pPr>
            <w:r w:rsidRPr="003B6A70">
              <w:rPr>
                <w:rFonts w:ascii="Times New Roman" w:eastAsia="Times New Roman" w:hAnsi="Times New Roman" w:cs="Times New Roman"/>
                <w:color w:val="000000"/>
                <w:sz w:val="24"/>
                <w:szCs w:val="24"/>
                <w:lang w:eastAsia="ru-RU"/>
              </w:rPr>
              <w:t>Е.В. Мартынова</w:t>
            </w:r>
          </w:p>
        </w:tc>
      </w:tr>
    </w:tbl>
    <w:p w:rsidR="00A311D6" w:rsidRPr="003B6A70" w:rsidRDefault="00A311D6" w:rsidP="00A311D6">
      <w:pPr>
        <w:suppressAutoHyphens/>
        <w:spacing w:after="0" w:line="240" w:lineRule="auto"/>
        <w:jc w:val="both"/>
        <w:rPr>
          <w:rFonts w:ascii="Times New Roman" w:eastAsia="Times New Roman" w:hAnsi="Times New Roman" w:cs="Times New Roman"/>
          <w:sz w:val="24"/>
          <w:szCs w:val="24"/>
          <w:lang w:eastAsia="ru-RU"/>
        </w:rPr>
      </w:pPr>
    </w:p>
    <w:p w:rsidR="00A311D6" w:rsidRPr="003B6A70" w:rsidRDefault="00A311D6" w:rsidP="00A311D6">
      <w:pPr>
        <w:suppressAutoHyphens/>
        <w:spacing w:after="0" w:line="240" w:lineRule="auto"/>
        <w:jc w:val="right"/>
        <w:rPr>
          <w:rFonts w:ascii="Times New Roman" w:eastAsia="Times New Roman" w:hAnsi="Times New Roman" w:cs="Times New Roman"/>
          <w:b/>
          <w:sz w:val="24"/>
          <w:szCs w:val="24"/>
          <w:lang w:eastAsia="ru-RU"/>
        </w:rPr>
      </w:pPr>
    </w:p>
    <w:p w:rsidR="00A311D6" w:rsidRPr="0034399B" w:rsidRDefault="00A311D6" w:rsidP="00A311D6">
      <w:pPr>
        <w:suppressAutoHyphens/>
        <w:spacing w:after="0" w:line="240" w:lineRule="auto"/>
        <w:rPr>
          <w:rFonts w:ascii="Times New Roman" w:eastAsia="Times New Roman" w:hAnsi="Times New Roman" w:cs="Times New Roman"/>
          <w:b/>
          <w:sz w:val="24"/>
          <w:szCs w:val="24"/>
          <w:lang w:eastAsia="ru-RU"/>
        </w:rPr>
      </w:pPr>
    </w:p>
    <w:p w:rsidR="00A311D6" w:rsidRDefault="00A311D6" w:rsidP="00A311D6">
      <w:pPr>
        <w:suppressAutoHyphens/>
        <w:spacing w:after="0" w:line="240" w:lineRule="auto"/>
        <w:jc w:val="right"/>
        <w:rPr>
          <w:rFonts w:ascii="Times New Roman" w:eastAsia="Times New Roman" w:hAnsi="Times New Roman" w:cs="Times New Roman"/>
          <w:b/>
          <w:sz w:val="24"/>
          <w:szCs w:val="24"/>
          <w:lang w:eastAsia="ru-RU"/>
        </w:rPr>
      </w:pPr>
    </w:p>
    <w:p w:rsidR="004F618A" w:rsidRDefault="004F618A" w:rsidP="00A311D6">
      <w:pPr>
        <w:suppressAutoHyphens/>
        <w:spacing w:after="0" w:line="240" w:lineRule="auto"/>
        <w:jc w:val="right"/>
        <w:rPr>
          <w:rFonts w:ascii="Times New Roman" w:eastAsia="Times New Roman" w:hAnsi="Times New Roman" w:cs="Times New Roman"/>
          <w:b/>
          <w:sz w:val="24"/>
          <w:szCs w:val="24"/>
          <w:lang w:eastAsia="ru-RU"/>
        </w:rPr>
      </w:pPr>
    </w:p>
    <w:p w:rsidR="004F618A" w:rsidRDefault="004F618A" w:rsidP="00A311D6">
      <w:pPr>
        <w:suppressAutoHyphens/>
        <w:spacing w:after="0" w:line="240" w:lineRule="auto"/>
        <w:jc w:val="right"/>
        <w:rPr>
          <w:rFonts w:ascii="Times New Roman" w:eastAsia="Times New Roman" w:hAnsi="Times New Roman" w:cs="Times New Roman"/>
          <w:b/>
          <w:sz w:val="24"/>
          <w:szCs w:val="24"/>
          <w:lang w:eastAsia="ru-RU"/>
        </w:rPr>
      </w:pPr>
    </w:p>
    <w:p w:rsidR="004F618A" w:rsidRPr="0034399B" w:rsidRDefault="004F618A" w:rsidP="00A311D6">
      <w:pPr>
        <w:suppressAutoHyphens/>
        <w:spacing w:after="0" w:line="240" w:lineRule="auto"/>
        <w:jc w:val="right"/>
        <w:rPr>
          <w:rFonts w:ascii="Times New Roman" w:eastAsia="Times New Roman" w:hAnsi="Times New Roman" w:cs="Times New Roman"/>
          <w:b/>
          <w:sz w:val="24"/>
          <w:szCs w:val="24"/>
          <w:lang w:eastAsia="ru-RU"/>
        </w:rPr>
      </w:pPr>
    </w:p>
    <w:p w:rsidR="00A311D6" w:rsidRPr="0034399B" w:rsidRDefault="00A311D6" w:rsidP="00A311D6">
      <w:pPr>
        <w:suppressAutoHyphens/>
        <w:spacing w:after="0" w:line="240" w:lineRule="auto"/>
        <w:rPr>
          <w:rFonts w:ascii="Times New Roman" w:eastAsia="Times New Roman" w:hAnsi="Times New Roman" w:cs="Times New Roman"/>
          <w:b/>
          <w:sz w:val="24"/>
          <w:szCs w:val="24"/>
          <w:lang w:eastAsia="ru-RU"/>
        </w:rPr>
      </w:pPr>
    </w:p>
    <w:p w:rsidR="00A311D6" w:rsidRPr="0034399B" w:rsidRDefault="00A311D6" w:rsidP="00A311D6">
      <w:pPr>
        <w:suppressAutoHyphens/>
        <w:spacing w:after="0" w:line="240" w:lineRule="auto"/>
        <w:jc w:val="both"/>
        <w:rPr>
          <w:rFonts w:ascii="Times New Roman" w:eastAsia="Calibri" w:hAnsi="Times New Roman" w:cs="Times New Roman"/>
          <w:sz w:val="16"/>
          <w:szCs w:val="24"/>
        </w:rPr>
      </w:pPr>
      <w:r w:rsidRPr="0034399B">
        <w:rPr>
          <w:rFonts w:ascii="Times New Roman" w:eastAsia="Calibri" w:hAnsi="Times New Roman" w:cs="Times New Roman"/>
          <w:sz w:val="16"/>
          <w:szCs w:val="24"/>
        </w:rPr>
        <w:t>Качайло Ева Сергеевна,</w:t>
      </w:r>
    </w:p>
    <w:p w:rsidR="00A311D6" w:rsidRPr="0034399B" w:rsidRDefault="00A311D6" w:rsidP="00A311D6">
      <w:pPr>
        <w:suppressAutoHyphens/>
        <w:spacing w:after="0" w:line="240" w:lineRule="auto"/>
        <w:jc w:val="both"/>
        <w:rPr>
          <w:rFonts w:ascii="Times New Roman" w:eastAsia="Calibri" w:hAnsi="Times New Roman" w:cs="Times New Roman"/>
          <w:sz w:val="16"/>
          <w:szCs w:val="24"/>
        </w:rPr>
      </w:pPr>
      <w:r w:rsidRPr="0034399B">
        <w:rPr>
          <w:rFonts w:ascii="Times New Roman" w:eastAsia="Calibri" w:hAnsi="Times New Roman" w:cs="Times New Roman"/>
          <w:sz w:val="16"/>
          <w:szCs w:val="24"/>
        </w:rPr>
        <w:t>24-24-45</w:t>
      </w:r>
    </w:p>
    <w:p w:rsidR="00A311D6" w:rsidRPr="0034399B" w:rsidRDefault="00A311D6" w:rsidP="00A311D6"/>
    <w:tbl>
      <w:tblPr>
        <w:tblW w:w="0" w:type="auto"/>
        <w:tblInd w:w="6204" w:type="dxa"/>
        <w:tblLook w:val="04A0" w:firstRow="1" w:lastRow="0" w:firstColumn="1" w:lastColumn="0" w:noHBand="0" w:noVBand="1"/>
      </w:tblPr>
      <w:tblGrid>
        <w:gridCol w:w="3083"/>
      </w:tblGrid>
      <w:tr w:rsidR="00A311D6" w:rsidRPr="0034399B" w:rsidTr="00A311D6">
        <w:trPr>
          <w:trHeight w:val="80"/>
        </w:trPr>
        <w:tc>
          <w:tcPr>
            <w:tcW w:w="3083" w:type="dxa"/>
            <w:shd w:val="clear" w:color="auto" w:fill="auto"/>
          </w:tcPr>
          <w:p w:rsidR="00A311D6" w:rsidRPr="00FA7ED2" w:rsidRDefault="00A311D6" w:rsidP="00A311D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A7ED2">
              <w:rPr>
                <w:rFonts w:ascii="Times New Roman" w:eastAsia="Times New Roman" w:hAnsi="Times New Roman" w:cs="Times New Roman"/>
                <w:sz w:val="24"/>
                <w:szCs w:val="24"/>
                <w:lang w:eastAsia="ru-RU"/>
              </w:rPr>
              <w:t xml:space="preserve">Приложение № 1 </w:t>
            </w:r>
          </w:p>
          <w:p w:rsidR="00A311D6" w:rsidRPr="0034399B" w:rsidRDefault="00A311D6" w:rsidP="00A311D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A7ED2">
              <w:rPr>
                <w:rFonts w:ascii="Times New Roman" w:eastAsia="Times New Roman" w:hAnsi="Times New Roman" w:cs="Times New Roman"/>
                <w:sz w:val="24"/>
                <w:szCs w:val="24"/>
                <w:lang w:eastAsia="ru-RU"/>
              </w:rPr>
              <w:t>к извещению</w:t>
            </w:r>
          </w:p>
        </w:tc>
      </w:tr>
    </w:tbl>
    <w:p w:rsidR="00A311D6" w:rsidRPr="0034399B" w:rsidRDefault="00A311D6" w:rsidP="00A311D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311D6" w:rsidRPr="0034399B" w:rsidRDefault="00A311D6" w:rsidP="00A311D6">
      <w:pPr>
        <w:autoSpaceDE w:val="0"/>
        <w:autoSpaceDN w:val="0"/>
        <w:adjustRightInd w:val="0"/>
        <w:spacing w:after="0" w:line="240" w:lineRule="auto"/>
        <w:jc w:val="center"/>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ФОРМА ЗАЯВКИ НА УЧАСТИЕ В АУКЦИОНЕ</w:t>
      </w:r>
    </w:p>
    <w:p w:rsidR="00A311D6" w:rsidRPr="0034399B" w:rsidRDefault="00A311D6" w:rsidP="00A311D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311D6" w:rsidRPr="0034399B" w:rsidRDefault="00A311D6" w:rsidP="00A311D6">
      <w:pPr>
        <w:suppressAutoHyphens/>
        <w:spacing w:after="0" w:line="240" w:lineRule="auto"/>
        <w:ind w:left="142"/>
        <w:jc w:val="right"/>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Продавец:</w:t>
      </w:r>
    </w:p>
    <w:p w:rsidR="00A311D6" w:rsidRPr="0034399B" w:rsidRDefault="00A311D6" w:rsidP="00A311D6">
      <w:pPr>
        <w:suppressAutoHyphens/>
        <w:spacing w:after="0" w:line="240" w:lineRule="auto"/>
        <w:ind w:left="142"/>
        <w:jc w:val="right"/>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Комитет по управлению </w:t>
      </w:r>
      <w:proofErr w:type="gramStart"/>
      <w:r w:rsidRPr="0034399B">
        <w:rPr>
          <w:rFonts w:ascii="Times New Roman" w:eastAsia="Times New Roman" w:hAnsi="Times New Roman" w:cs="Times New Roman"/>
          <w:lang w:eastAsia="ru-RU"/>
        </w:rPr>
        <w:t>муниципальным</w:t>
      </w:r>
      <w:proofErr w:type="gramEnd"/>
      <w:r w:rsidRPr="0034399B">
        <w:rPr>
          <w:rFonts w:ascii="Times New Roman" w:eastAsia="Times New Roman" w:hAnsi="Times New Roman" w:cs="Times New Roman"/>
          <w:lang w:eastAsia="ru-RU"/>
        </w:rPr>
        <w:t xml:space="preserve"> </w:t>
      </w:r>
    </w:p>
    <w:p w:rsidR="00A311D6" w:rsidRPr="0034399B" w:rsidRDefault="00A311D6" w:rsidP="00A311D6">
      <w:pPr>
        <w:suppressAutoHyphens/>
        <w:spacing w:after="0" w:line="240" w:lineRule="auto"/>
        <w:ind w:left="142"/>
        <w:jc w:val="right"/>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имуществом администрации </w:t>
      </w:r>
      <w:proofErr w:type="gramStart"/>
      <w:r w:rsidRPr="0034399B">
        <w:rPr>
          <w:rFonts w:ascii="Times New Roman" w:eastAsia="Times New Roman" w:hAnsi="Times New Roman" w:cs="Times New Roman"/>
          <w:lang w:eastAsia="ru-RU"/>
        </w:rPr>
        <w:t>муниципального</w:t>
      </w:r>
      <w:proofErr w:type="gramEnd"/>
      <w:r w:rsidRPr="0034399B">
        <w:rPr>
          <w:rFonts w:ascii="Times New Roman" w:eastAsia="Times New Roman" w:hAnsi="Times New Roman" w:cs="Times New Roman"/>
          <w:lang w:eastAsia="ru-RU"/>
        </w:rPr>
        <w:t xml:space="preserve"> </w:t>
      </w:r>
    </w:p>
    <w:p w:rsidR="00A311D6" w:rsidRPr="0034399B" w:rsidRDefault="00A311D6" w:rsidP="00A311D6">
      <w:pPr>
        <w:suppressAutoHyphens/>
        <w:spacing w:after="0" w:line="240" w:lineRule="auto"/>
        <w:ind w:left="142"/>
        <w:jc w:val="right"/>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образования городского округа «Сыктывкар» </w:t>
      </w:r>
    </w:p>
    <w:p w:rsidR="00A311D6" w:rsidRPr="0034399B" w:rsidRDefault="00A311D6" w:rsidP="00A311D6">
      <w:pPr>
        <w:spacing w:after="0" w:line="240" w:lineRule="auto"/>
        <w:jc w:val="center"/>
        <w:rPr>
          <w:rFonts w:ascii="Times New Roman" w:eastAsia="Times New Roman" w:hAnsi="Times New Roman" w:cs="Times New Roman"/>
          <w:b/>
          <w:lang w:eastAsia="ru-RU"/>
        </w:rPr>
      </w:pPr>
    </w:p>
    <w:p w:rsidR="00A311D6" w:rsidRPr="0034399B" w:rsidRDefault="00A311D6" w:rsidP="00A311D6">
      <w:pPr>
        <w:suppressAutoHyphens/>
        <w:spacing w:after="0" w:line="240" w:lineRule="auto"/>
        <w:jc w:val="center"/>
        <w:rPr>
          <w:rFonts w:ascii="Times New Roman" w:eastAsia="Times New Roman" w:hAnsi="Times New Roman" w:cs="Times New Roman"/>
          <w:b/>
          <w:lang w:eastAsia="ru-RU"/>
        </w:rPr>
      </w:pPr>
      <w:r w:rsidRPr="0034399B">
        <w:rPr>
          <w:rFonts w:ascii="Times New Roman" w:eastAsia="Times New Roman" w:hAnsi="Times New Roman" w:cs="Times New Roman"/>
          <w:b/>
          <w:lang w:eastAsia="ru-RU"/>
        </w:rPr>
        <w:t>Заявка на участие в аукционе в электронной форме</w:t>
      </w:r>
    </w:p>
    <w:p w:rsidR="00A311D6" w:rsidRPr="0034399B" w:rsidRDefault="00A311D6" w:rsidP="00A311D6">
      <w:pPr>
        <w:suppressAutoHyphens/>
        <w:spacing w:after="0" w:line="240" w:lineRule="auto"/>
        <w:jc w:val="center"/>
        <w:rPr>
          <w:rFonts w:ascii="Times New Roman" w:eastAsia="Times New Roman" w:hAnsi="Times New Roman" w:cs="Times New Roman"/>
          <w:b/>
          <w:lang w:eastAsia="ru-RU"/>
        </w:rPr>
      </w:pPr>
    </w:p>
    <w:p w:rsidR="00A311D6" w:rsidRPr="0034399B" w:rsidRDefault="00A311D6" w:rsidP="00A311D6">
      <w:pPr>
        <w:suppressAutoHyphens/>
        <w:spacing w:after="0" w:line="240" w:lineRule="auto"/>
        <w:jc w:val="center"/>
        <w:rPr>
          <w:rFonts w:ascii="Times New Roman" w:eastAsia="Times New Roman" w:hAnsi="Times New Roman" w:cs="Times New Roman"/>
          <w:b/>
          <w:lang w:eastAsia="ru-RU"/>
        </w:rPr>
      </w:pP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г. Сыктывкар</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p>
    <w:p w:rsidR="00A311D6" w:rsidRPr="0034399B" w:rsidRDefault="00A311D6" w:rsidP="00A311D6">
      <w:pPr>
        <w:suppressAutoHyphens/>
        <w:spacing w:after="0" w:line="240" w:lineRule="auto"/>
        <w:rPr>
          <w:rFonts w:ascii="Times New Roman" w:eastAsia="Times New Roman" w:hAnsi="Times New Roman" w:cs="Times New Roman"/>
          <w:i/>
          <w:lang w:eastAsia="ru-RU"/>
        </w:rPr>
      </w:pPr>
      <w:r w:rsidRPr="0034399B">
        <w:rPr>
          <w:rFonts w:ascii="Times New Roman" w:eastAsia="Times New Roman" w:hAnsi="Times New Roman" w:cs="Times New Roman"/>
          <w:i/>
          <w:u w:val="single"/>
          <w:lang w:eastAsia="ru-RU"/>
        </w:rPr>
        <w:t>заполняется юридическим лицом</w:t>
      </w:r>
      <w:r w:rsidRPr="0034399B">
        <w:rPr>
          <w:rFonts w:ascii="Times New Roman" w:eastAsia="Times New Roman" w:hAnsi="Times New Roman" w:cs="Times New Roman"/>
          <w:i/>
          <w:lang w:eastAsia="ru-RU"/>
        </w:rPr>
        <w:t>:</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____________________________________________________________________________________________________________________________________________, именуемый далее </w:t>
      </w:r>
      <w:r w:rsidRPr="0034399B">
        <w:rPr>
          <w:rFonts w:ascii="Times New Roman" w:eastAsia="Times New Roman" w:hAnsi="Times New Roman" w:cs="Times New Roman"/>
          <w:b/>
          <w:lang w:eastAsia="ru-RU"/>
        </w:rPr>
        <w:t>Претендент</w:t>
      </w:r>
      <w:r w:rsidRPr="0034399B">
        <w:rPr>
          <w:rFonts w:ascii="Times New Roman" w:eastAsia="Times New Roman" w:hAnsi="Times New Roman" w:cs="Times New Roman"/>
          <w:lang w:eastAsia="ru-RU"/>
        </w:rPr>
        <w:t>,</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 (полное наименование юридического лица,  подающего заявку)</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в лице____________________________________________________________________________,</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                                               (фамилия, имя, отчество, должность)</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proofErr w:type="gramStart"/>
      <w:r w:rsidRPr="0034399B">
        <w:rPr>
          <w:rFonts w:ascii="Times New Roman" w:eastAsia="Times New Roman" w:hAnsi="Times New Roman" w:cs="Times New Roman"/>
          <w:lang w:eastAsia="ru-RU"/>
        </w:rPr>
        <w:t>действующего</w:t>
      </w:r>
      <w:proofErr w:type="gramEnd"/>
      <w:r w:rsidRPr="0034399B">
        <w:rPr>
          <w:rFonts w:ascii="Times New Roman" w:eastAsia="Times New Roman" w:hAnsi="Times New Roman" w:cs="Times New Roman"/>
          <w:lang w:eastAsia="ru-RU"/>
        </w:rPr>
        <w:t xml:space="preserve"> (-ей) на основании ____________________________________________________</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                                                                                          (устава, положения, доверенности и т.д.)</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документ о государственной регистрации в качестве юридического лица _____________________</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______________№__________________ дата регистрации «_____»________________________</w:t>
      </w:r>
      <w:proofErr w:type="gramStart"/>
      <w:r w:rsidRPr="0034399B">
        <w:rPr>
          <w:rFonts w:ascii="Times New Roman" w:eastAsia="Times New Roman" w:hAnsi="Times New Roman" w:cs="Times New Roman"/>
          <w:lang w:eastAsia="ru-RU"/>
        </w:rPr>
        <w:t>г</w:t>
      </w:r>
      <w:proofErr w:type="gramEnd"/>
      <w:r w:rsidRPr="0034399B">
        <w:rPr>
          <w:rFonts w:ascii="Times New Roman" w:eastAsia="Times New Roman" w:hAnsi="Times New Roman" w:cs="Times New Roman"/>
          <w:lang w:eastAsia="ru-RU"/>
        </w:rPr>
        <w:t>.</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Орган, осуществивший регистрацию __________________________________________________</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ИНН______________________________</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Юридический адрес:________________________________________________________________</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Почтовый адрес:___________________________________________________________________</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Контактный телефон:__________________________ Факс:________________________________</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Электронная почта_________________________________________________________________</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p>
    <w:p w:rsidR="00A311D6" w:rsidRPr="0034399B" w:rsidRDefault="00A311D6" w:rsidP="00A311D6">
      <w:pPr>
        <w:suppressAutoHyphens/>
        <w:spacing w:after="0" w:line="240" w:lineRule="auto"/>
        <w:jc w:val="both"/>
        <w:rPr>
          <w:rFonts w:ascii="Times New Roman" w:eastAsia="Times New Roman" w:hAnsi="Times New Roman" w:cs="Times New Roman"/>
          <w:i/>
          <w:lang w:eastAsia="ru-RU"/>
        </w:rPr>
      </w:pPr>
      <w:r w:rsidRPr="0034399B">
        <w:rPr>
          <w:rFonts w:ascii="Times New Roman" w:eastAsia="Times New Roman" w:hAnsi="Times New Roman" w:cs="Times New Roman"/>
          <w:i/>
          <w:u w:val="single"/>
          <w:lang w:eastAsia="ru-RU"/>
        </w:rPr>
        <w:t>заполняется физическим лицом, в том числе индивидуальным предпринимателем</w:t>
      </w:r>
      <w:r w:rsidRPr="0034399B">
        <w:rPr>
          <w:rFonts w:ascii="Times New Roman" w:eastAsia="Times New Roman" w:hAnsi="Times New Roman" w:cs="Times New Roman"/>
          <w:i/>
          <w:lang w:eastAsia="ru-RU"/>
        </w:rPr>
        <w:t>:</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________________________________________________________________________________________________________________________________, именуемый</w:t>
      </w:r>
      <w:proofErr w:type="gramStart"/>
      <w:r w:rsidRPr="0034399B">
        <w:rPr>
          <w:rFonts w:ascii="Times New Roman" w:eastAsia="Times New Roman" w:hAnsi="Times New Roman" w:cs="Times New Roman"/>
          <w:lang w:eastAsia="ru-RU"/>
        </w:rPr>
        <w:t xml:space="preserve"> (-</w:t>
      </w:r>
      <w:proofErr w:type="spellStart"/>
      <w:proofErr w:type="gramEnd"/>
      <w:r w:rsidRPr="0034399B">
        <w:rPr>
          <w:rFonts w:ascii="Times New Roman" w:eastAsia="Times New Roman" w:hAnsi="Times New Roman" w:cs="Times New Roman"/>
          <w:lang w:eastAsia="ru-RU"/>
        </w:rPr>
        <w:t>ая</w:t>
      </w:r>
      <w:proofErr w:type="spellEnd"/>
      <w:r w:rsidRPr="0034399B">
        <w:rPr>
          <w:rFonts w:ascii="Times New Roman" w:eastAsia="Times New Roman" w:hAnsi="Times New Roman" w:cs="Times New Roman"/>
          <w:lang w:eastAsia="ru-RU"/>
        </w:rPr>
        <w:t xml:space="preserve">) далее </w:t>
      </w:r>
      <w:r w:rsidRPr="0034399B">
        <w:rPr>
          <w:rFonts w:ascii="Times New Roman" w:eastAsia="Times New Roman" w:hAnsi="Times New Roman" w:cs="Times New Roman"/>
          <w:b/>
          <w:lang w:eastAsia="ru-RU"/>
        </w:rPr>
        <w:t>Претендент</w:t>
      </w:r>
      <w:r w:rsidRPr="0034399B">
        <w:rPr>
          <w:rFonts w:ascii="Times New Roman" w:eastAsia="Times New Roman" w:hAnsi="Times New Roman" w:cs="Times New Roman"/>
          <w:lang w:eastAsia="ru-RU"/>
        </w:rPr>
        <w:t>,</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   (ИП заявителя; фамилия, имя, отчество физического лица,  подающего заявку)</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документ, удостоверяющий личность: ______________ серия __________ №_________________,</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 </w:t>
      </w:r>
      <w:proofErr w:type="gramStart"/>
      <w:r w:rsidRPr="0034399B">
        <w:rPr>
          <w:rFonts w:ascii="Times New Roman" w:eastAsia="Times New Roman" w:hAnsi="Times New Roman" w:cs="Times New Roman"/>
          <w:lang w:eastAsia="ru-RU"/>
        </w:rPr>
        <w:t>выдан</w:t>
      </w:r>
      <w:proofErr w:type="gramEnd"/>
      <w:r w:rsidRPr="0034399B">
        <w:rPr>
          <w:rFonts w:ascii="Times New Roman" w:eastAsia="Times New Roman" w:hAnsi="Times New Roman" w:cs="Times New Roman"/>
          <w:lang w:eastAsia="ru-RU"/>
        </w:rPr>
        <w:t xml:space="preserve"> «____»_________________г., зарегистрирован по  адресу:___________________________. </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Адрес Претендента:_________________________________________ (обязательно для заполнения)</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Контактный телефон:________________________________________ (обязательно для заполнения)</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Электронная почта___________________________________________(обязательно для заполнения)</w:t>
      </w: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СНИЛС____________________________________________________(обязательно для заполнения)</w:t>
      </w:r>
    </w:p>
    <w:p w:rsidR="00A311D6" w:rsidRPr="0034399B" w:rsidRDefault="00A311D6" w:rsidP="00A311D6">
      <w:pPr>
        <w:suppressAutoHyphens/>
        <w:spacing w:after="0" w:line="240" w:lineRule="auto"/>
        <w:ind w:firstLine="567"/>
        <w:jc w:val="both"/>
        <w:rPr>
          <w:rFonts w:ascii="Times New Roman" w:eastAsia="Times New Roman" w:hAnsi="Times New Roman" w:cs="Times New Roman"/>
          <w:lang w:eastAsia="ru-RU"/>
        </w:rPr>
      </w:pPr>
    </w:p>
    <w:p w:rsidR="00A311D6" w:rsidRPr="0034399B" w:rsidRDefault="00A311D6" w:rsidP="00A311D6">
      <w:pPr>
        <w:suppressAutoHyphens/>
        <w:spacing w:after="0" w:line="240" w:lineRule="auto"/>
        <w:ind w:firstLine="567"/>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Претендент, изучив извещение о проведен</w:t>
      </w:r>
      <w:proofErr w:type="gramStart"/>
      <w:r w:rsidRPr="0034399B">
        <w:rPr>
          <w:rFonts w:ascii="Times New Roman" w:eastAsia="Times New Roman" w:hAnsi="Times New Roman" w:cs="Times New Roman"/>
          <w:lang w:eastAsia="ru-RU"/>
        </w:rPr>
        <w:t>ии ау</w:t>
      </w:r>
      <w:proofErr w:type="gramEnd"/>
      <w:r w:rsidRPr="0034399B">
        <w:rPr>
          <w:rFonts w:ascii="Times New Roman" w:eastAsia="Times New Roman" w:hAnsi="Times New Roman" w:cs="Times New Roman"/>
          <w:lang w:eastAsia="ru-RU"/>
        </w:rPr>
        <w:t>кциона в электронной форме, а также проект договора аренды земельного участка, настоящим удостоверяет, что согласен  на участие в открытом аукционе в электронной форме на право заключения договора аренды земельного участка, в соответствии с  условиями, указанными в извещении:</w:t>
      </w:r>
    </w:p>
    <w:p w:rsidR="00A311D6" w:rsidRPr="0034399B" w:rsidRDefault="00A311D6" w:rsidP="00A311D6">
      <w:pPr>
        <w:suppressAutoHyphens/>
        <w:spacing w:after="0" w:line="240" w:lineRule="auto"/>
        <w:ind w:firstLine="567"/>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____________________________________________________________________________,</w:t>
      </w:r>
    </w:p>
    <w:p w:rsidR="00A311D6" w:rsidRPr="0034399B" w:rsidRDefault="00A311D6" w:rsidP="00A311D6">
      <w:pPr>
        <w:suppressAutoHyphens/>
        <w:spacing w:after="0" w:line="240" w:lineRule="auto"/>
        <w:ind w:firstLine="567"/>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____________________________________________________________________________,</w:t>
      </w:r>
    </w:p>
    <w:p w:rsidR="00A311D6" w:rsidRPr="0034399B" w:rsidRDefault="00A311D6" w:rsidP="00A311D6">
      <w:pPr>
        <w:suppressAutoHyphens/>
        <w:spacing w:after="0" w:line="240" w:lineRule="auto"/>
        <w:ind w:firstLine="567"/>
        <w:jc w:val="center"/>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(наименование, его основные характеристики и местонахождение)</w:t>
      </w:r>
    </w:p>
    <w:p w:rsidR="00A311D6" w:rsidRPr="0034399B" w:rsidRDefault="00A311D6" w:rsidP="00A311D6">
      <w:pPr>
        <w:suppressAutoHyphens/>
        <w:spacing w:after="0" w:line="240" w:lineRule="auto"/>
        <w:ind w:firstLine="567"/>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и если мои предложения будут признаны лучшими, обязуюсь заключить договор аренды в соответствии с условиями и требованиями, установленными в документации об аукционе, через 10 (десять) дней со дня размещения информации о результатах аукциона на официальном сайте Российской Федерации в сети «Интернет».</w:t>
      </w:r>
    </w:p>
    <w:p w:rsidR="00A311D6" w:rsidRPr="0034399B" w:rsidRDefault="00A311D6" w:rsidP="00A311D6">
      <w:pPr>
        <w:spacing w:after="0" w:line="240" w:lineRule="auto"/>
        <w:ind w:firstLine="567"/>
        <w:jc w:val="both"/>
        <w:rPr>
          <w:rFonts w:ascii="Times New Roman" w:eastAsia="Times New Roman" w:hAnsi="Times New Roman" w:cs="Times New Roman"/>
          <w:spacing w:val="-4"/>
          <w:lang w:eastAsia="ru-RU"/>
        </w:rPr>
      </w:pPr>
      <w:proofErr w:type="gramStart"/>
      <w:r w:rsidRPr="0034399B">
        <w:rPr>
          <w:rFonts w:ascii="Times New Roman" w:eastAsia="Times New Roman" w:hAnsi="Times New Roman" w:cs="Times New Roman"/>
          <w:lang w:eastAsia="ru-RU"/>
        </w:rPr>
        <w:t xml:space="preserve">Претендент подтверждает, что располагает данными о Продавце, предмете аукциона, начальной цене предмета аукциона (размере ежегодной арендной платы), величине повышения </w:t>
      </w:r>
      <w:r w:rsidRPr="0034399B">
        <w:rPr>
          <w:rFonts w:ascii="Times New Roman" w:eastAsia="Times New Roman" w:hAnsi="Times New Roman" w:cs="Times New Roman"/>
          <w:lang w:eastAsia="ru-RU"/>
        </w:rPr>
        <w:lastRenderedPageBreak/>
        <w:t>начальной цены предмета аукциона («шаге аукциона»), дате, времени и месте проведения аукциона, порядке его проведения, порядке определения победителя, заключения договора аренды и его условиями, последствиях уклонения или отказа от подписания договора аренды.</w:t>
      </w:r>
      <w:proofErr w:type="gramEnd"/>
      <w:r w:rsidRPr="0034399B">
        <w:rPr>
          <w:rFonts w:ascii="Times New Roman" w:eastAsia="Times New Roman" w:hAnsi="Times New Roman" w:cs="Times New Roman"/>
          <w:lang w:eastAsia="ru-RU"/>
        </w:rPr>
        <w:t xml:space="preserve">  С проектом договора аренды земельного участка </w:t>
      </w:r>
      <w:proofErr w:type="gramStart"/>
      <w:r w:rsidRPr="0034399B">
        <w:rPr>
          <w:rFonts w:ascii="Times New Roman" w:eastAsia="Times New Roman" w:hAnsi="Times New Roman" w:cs="Times New Roman"/>
          <w:lang w:eastAsia="ru-RU"/>
        </w:rPr>
        <w:t>ознакомлен</w:t>
      </w:r>
      <w:proofErr w:type="gramEnd"/>
      <w:r w:rsidRPr="0034399B">
        <w:rPr>
          <w:rFonts w:ascii="Times New Roman" w:eastAsia="Times New Roman" w:hAnsi="Times New Roman" w:cs="Times New Roman"/>
          <w:lang w:eastAsia="ru-RU"/>
        </w:rPr>
        <w:t xml:space="preserve">. </w:t>
      </w:r>
      <w:r w:rsidRPr="0034399B">
        <w:rPr>
          <w:rFonts w:ascii="Times New Roman" w:eastAsia="Times New Roman" w:hAnsi="Times New Roman" w:cs="Times New Roman"/>
          <w:spacing w:val="-4"/>
          <w:lang w:eastAsia="ru-RU"/>
        </w:rPr>
        <w:t xml:space="preserve">Претендент подтверждает, что на дату подписания настоящей заявки ознакомлен с регламентом электронной площадки в </w:t>
      </w:r>
      <w:proofErr w:type="gramStart"/>
      <w:r w:rsidRPr="0034399B">
        <w:rPr>
          <w:rFonts w:ascii="Times New Roman" w:eastAsia="Times New Roman" w:hAnsi="Times New Roman" w:cs="Times New Roman"/>
          <w:spacing w:val="-4"/>
          <w:lang w:eastAsia="ru-RU"/>
        </w:rPr>
        <w:t>соответствии</w:t>
      </w:r>
      <w:proofErr w:type="gramEnd"/>
      <w:r w:rsidRPr="0034399B">
        <w:rPr>
          <w:rFonts w:ascii="Times New Roman" w:eastAsia="Times New Roman" w:hAnsi="Times New Roman" w:cs="Times New Roman"/>
          <w:spacing w:val="-4"/>
          <w:lang w:eastAsia="ru-RU"/>
        </w:rPr>
        <w:t xml:space="preserve">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w:t>
      </w:r>
    </w:p>
    <w:p w:rsidR="00A311D6" w:rsidRPr="0034399B" w:rsidRDefault="00A311D6" w:rsidP="00A311D6">
      <w:pPr>
        <w:suppressAutoHyphens/>
        <w:spacing w:after="0" w:line="240" w:lineRule="auto"/>
        <w:ind w:firstLine="567"/>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Претендент подтверждает, что на дату подписания настоящей заявки ознакомлен с характеристиками имущества, указанными в извещении о проведении настоящей процедуры, что ему была предоставлена возможность ознакомиться с состоянием имущества и относящейся к нему документации, в порядке, установленном извещением о проведении настоящей процедуры, претензий к Продавцу не имеет. Осмотр предмета аукциона осуществляется претендентом самостоятельно (претендент, не реализовавший свое право на осмотр земельного участка, согласен, что не вправе предъявлять претензии к организатору аукциона по поводу юридического и физического состояния имущества).</w:t>
      </w:r>
    </w:p>
    <w:p w:rsidR="00A311D6" w:rsidRPr="0034399B" w:rsidRDefault="00A311D6" w:rsidP="00A311D6">
      <w:pPr>
        <w:suppressAutoHyphens/>
        <w:spacing w:after="0" w:line="240" w:lineRule="auto"/>
        <w:ind w:firstLine="567"/>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Я согласен с тем, что при признании меня победителем торгов и в случае отказа от подписания протокола о результатах аукциона на право заключения договора аренды земельного участка задаток, внесенный мною по условиям проведения торгов, утрачивается.</w:t>
      </w:r>
    </w:p>
    <w:p w:rsidR="00A311D6" w:rsidRPr="0034399B" w:rsidRDefault="00A311D6" w:rsidP="00A311D6">
      <w:pPr>
        <w:suppressAutoHyphens/>
        <w:spacing w:after="0" w:line="240" w:lineRule="auto"/>
        <w:ind w:firstLine="567"/>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Подача заявки на участие в аукционе является акцептом оферты в соответствии со статьей 438 Гражданского кодекса Российской Федерации.</w:t>
      </w:r>
    </w:p>
    <w:p w:rsidR="00A311D6" w:rsidRPr="0034399B" w:rsidRDefault="00A311D6" w:rsidP="00A311D6">
      <w:pPr>
        <w:suppressAutoHyphens/>
        <w:spacing w:after="0" w:line="240" w:lineRule="auto"/>
        <w:ind w:firstLine="567"/>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Удостоверяю, что представленные сведения являются достоверными и полными. Обязуюсь соблюдать условия аукциона.</w:t>
      </w:r>
    </w:p>
    <w:p w:rsidR="00A311D6" w:rsidRPr="0034399B" w:rsidRDefault="00A311D6" w:rsidP="00A311D6">
      <w:pPr>
        <w:suppressAutoHyphens/>
        <w:spacing w:after="0" w:line="240" w:lineRule="auto"/>
        <w:ind w:firstLine="567"/>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К заявке прилагаются: </w:t>
      </w:r>
    </w:p>
    <w:p w:rsidR="00A311D6" w:rsidRPr="0034399B" w:rsidRDefault="00A311D6" w:rsidP="00A311D6">
      <w:pPr>
        <w:tabs>
          <w:tab w:val="num" w:pos="0"/>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34399B">
        <w:rPr>
          <w:rFonts w:ascii="Times New Roman" w:eastAsia="Times New Roman" w:hAnsi="Times New Roman" w:cs="Times New Roman"/>
          <w:sz w:val="24"/>
          <w:szCs w:val="24"/>
          <w:lang w:eastAsia="ru-RU"/>
        </w:rPr>
        <w:t xml:space="preserve">- </w:t>
      </w:r>
      <w:r w:rsidRPr="00FA7ED2">
        <w:rPr>
          <w:rFonts w:ascii="Times New Roman" w:eastAsia="Times New Roman" w:hAnsi="Times New Roman" w:cs="Times New Roman"/>
          <w:szCs w:val="24"/>
          <w:lang w:eastAsia="ru-RU"/>
        </w:rPr>
        <w:t xml:space="preserve">копия </w:t>
      </w:r>
      <w:r w:rsidRPr="0034399B">
        <w:rPr>
          <w:rFonts w:ascii="Times New Roman" w:eastAsia="Times New Roman" w:hAnsi="Times New Roman" w:cs="Times New Roman"/>
          <w:lang w:eastAsia="ru-RU"/>
        </w:rPr>
        <w:t>документ</w:t>
      </w:r>
      <w:r>
        <w:rPr>
          <w:rFonts w:ascii="Times New Roman" w:eastAsia="Times New Roman" w:hAnsi="Times New Roman" w:cs="Times New Roman"/>
          <w:lang w:eastAsia="ru-RU"/>
        </w:rPr>
        <w:t>а, удостоверяющего</w:t>
      </w:r>
      <w:r w:rsidRPr="0034399B">
        <w:rPr>
          <w:rFonts w:ascii="Times New Roman" w:eastAsia="Times New Roman" w:hAnsi="Times New Roman" w:cs="Times New Roman"/>
          <w:lang w:eastAsia="ru-RU"/>
        </w:rPr>
        <w:t xml:space="preserve"> личность (все листы);</w:t>
      </w:r>
    </w:p>
    <w:p w:rsidR="00A311D6" w:rsidRPr="0034399B" w:rsidRDefault="00A311D6" w:rsidP="00A311D6">
      <w:pPr>
        <w:spacing w:after="0" w:line="240" w:lineRule="auto"/>
        <w:ind w:firstLine="567"/>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 надлежащим образом заверенный перевод </w:t>
      </w:r>
      <w:proofErr w:type="gramStart"/>
      <w:r w:rsidRPr="0034399B">
        <w:rPr>
          <w:rFonts w:ascii="Times New Roman" w:eastAsia="Times New Roman" w:hAnsi="Times New Roman" w:cs="Times New Roman"/>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4399B">
        <w:rPr>
          <w:rFonts w:ascii="Times New Roman" w:eastAsia="Times New Roman" w:hAnsi="Times New Roman" w:cs="Times New Roman"/>
          <w:lang w:eastAsia="ru-RU"/>
        </w:rPr>
        <w:t>, если заявителем является иностранное юридическое лицо;</w:t>
      </w:r>
    </w:p>
    <w:p w:rsidR="00A311D6" w:rsidRPr="0034399B" w:rsidRDefault="00A311D6" w:rsidP="00A311D6">
      <w:pPr>
        <w:tabs>
          <w:tab w:val="num" w:pos="0"/>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документ, подтверждающий внесение задатка*</w:t>
      </w:r>
    </w:p>
    <w:p w:rsidR="00A311D6" w:rsidRPr="0034399B" w:rsidRDefault="00A311D6" w:rsidP="00A311D6">
      <w:pPr>
        <w:tabs>
          <w:tab w:val="num" w:pos="0"/>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при подаче Заявителем Заявки в соответствии с Регламентом и Инструкциями торговой площадки, информация о внесении Заявителем задатка формируется Оператором электронной площадки. В день рассмотрения заявок для установления факта поступления задатка Организатор аукциона выгружает информацию с торговой площадки.</w:t>
      </w:r>
    </w:p>
    <w:p w:rsidR="00A311D6" w:rsidRPr="0034399B"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В случае</w:t>
      </w:r>
      <w:proofErr w:type="gramStart"/>
      <w:r w:rsidRPr="0034399B">
        <w:rPr>
          <w:rFonts w:ascii="Times New Roman" w:eastAsia="Times New Roman" w:hAnsi="Times New Roman" w:cs="Times New Roman"/>
          <w:lang w:eastAsia="ru-RU"/>
        </w:rPr>
        <w:t>,</w:t>
      </w:r>
      <w:proofErr w:type="gramEnd"/>
      <w:r w:rsidRPr="0034399B">
        <w:rPr>
          <w:rFonts w:ascii="Times New Roman" w:eastAsia="Times New Roman" w:hAnsi="Times New Roman" w:cs="Times New Roman"/>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а также документ, удостоверяющий личность представителя заявителя (все листы).</w:t>
      </w:r>
    </w:p>
    <w:p w:rsidR="00A311D6" w:rsidRPr="0034399B" w:rsidRDefault="00A311D6" w:rsidP="00A311D6">
      <w:pPr>
        <w:tabs>
          <w:tab w:val="num" w:pos="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 В случае</w:t>
      </w:r>
      <w:proofErr w:type="gramStart"/>
      <w:r w:rsidRPr="0034399B">
        <w:rPr>
          <w:rFonts w:ascii="Times New Roman" w:eastAsia="Times New Roman" w:hAnsi="Times New Roman" w:cs="Times New Roman"/>
          <w:lang w:eastAsia="ru-RU"/>
        </w:rPr>
        <w:t>,</w:t>
      </w:r>
      <w:proofErr w:type="gramEnd"/>
      <w:r w:rsidRPr="0034399B">
        <w:rPr>
          <w:rFonts w:ascii="Times New Roman" w:eastAsia="Times New Roman" w:hAnsi="Times New Roman" w:cs="Times New Roman"/>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A311D6" w:rsidRPr="0034399B" w:rsidRDefault="00A311D6" w:rsidP="00A311D6">
      <w:pPr>
        <w:suppressAutoHyphens/>
        <w:autoSpaceDE w:val="0"/>
        <w:autoSpaceDN w:val="0"/>
        <w:adjustRightInd w:val="0"/>
        <w:spacing w:after="0" w:line="240" w:lineRule="auto"/>
        <w:ind w:firstLine="567"/>
        <w:jc w:val="both"/>
        <w:outlineLvl w:val="1"/>
        <w:rPr>
          <w:rFonts w:ascii="Times New Roman" w:eastAsia="Times New Roman" w:hAnsi="Times New Roman" w:cs="Times New Roman"/>
          <w:lang w:eastAsia="ru-RU"/>
        </w:rPr>
      </w:pPr>
    </w:p>
    <w:p w:rsidR="00A311D6" w:rsidRPr="0034399B" w:rsidRDefault="00A311D6" w:rsidP="00A311D6">
      <w:pPr>
        <w:suppressAutoHyphens/>
        <w:autoSpaceDE w:val="0"/>
        <w:autoSpaceDN w:val="0"/>
        <w:adjustRightInd w:val="0"/>
        <w:spacing w:after="0" w:line="240" w:lineRule="auto"/>
        <w:jc w:val="both"/>
        <w:outlineLvl w:val="1"/>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Подпись Претендента (его полномочного представителя)</w:t>
      </w:r>
    </w:p>
    <w:p w:rsidR="00A311D6" w:rsidRPr="0034399B" w:rsidRDefault="00A311D6" w:rsidP="00A311D6">
      <w:pPr>
        <w:suppressAutoHyphens/>
        <w:autoSpaceDE w:val="0"/>
        <w:autoSpaceDN w:val="0"/>
        <w:adjustRightInd w:val="0"/>
        <w:spacing w:after="0" w:line="240" w:lineRule="auto"/>
        <w:jc w:val="both"/>
        <w:outlineLvl w:val="1"/>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________________           __________________            ____________________________________</w:t>
      </w:r>
    </w:p>
    <w:p w:rsidR="00A311D6" w:rsidRPr="0034399B" w:rsidRDefault="00A311D6" w:rsidP="00A311D6">
      <w:pPr>
        <w:suppressAutoHyphens/>
        <w:autoSpaceDE w:val="0"/>
        <w:autoSpaceDN w:val="0"/>
        <w:adjustRightInd w:val="0"/>
        <w:spacing w:after="0" w:line="240" w:lineRule="auto"/>
        <w:jc w:val="both"/>
        <w:outlineLvl w:val="1"/>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       (должность)</w:t>
      </w:r>
      <w:r w:rsidRPr="0034399B">
        <w:rPr>
          <w:rFonts w:ascii="Times New Roman" w:eastAsia="Times New Roman" w:hAnsi="Times New Roman" w:cs="Times New Roman"/>
          <w:lang w:eastAsia="ru-RU"/>
        </w:rPr>
        <w:tab/>
        <w:t xml:space="preserve">               (подпись)</w:t>
      </w:r>
      <w:r w:rsidRPr="0034399B">
        <w:rPr>
          <w:rFonts w:ascii="Times New Roman" w:eastAsia="Times New Roman" w:hAnsi="Times New Roman" w:cs="Times New Roman"/>
          <w:lang w:eastAsia="ru-RU"/>
        </w:rPr>
        <w:tab/>
        <w:t xml:space="preserve">           расшифровка подписи (фамилия, инициалы)</w:t>
      </w:r>
    </w:p>
    <w:p w:rsidR="00A311D6" w:rsidRPr="0034399B" w:rsidRDefault="00A311D6" w:rsidP="00A311D6">
      <w:pPr>
        <w:suppressAutoHyphens/>
        <w:autoSpaceDE w:val="0"/>
        <w:autoSpaceDN w:val="0"/>
        <w:adjustRightInd w:val="0"/>
        <w:spacing w:after="0" w:line="240" w:lineRule="auto"/>
        <w:jc w:val="both"/>
        <w:outlineLvl w:val="1"/>
        <w:rPr>
          <w:rFonts w:ascii="Times New Roman" w:eastAsia="Times New Roman" w:hAnsi="Times New Roman" w:cs="Times New Roman"/>
          <w:lang w:eastAsia="ru-RU"/>
        </w:rPr>
      </w:pPr>
    </w:p>
    <w:p w:rsidR="00A311D6" w:rsidRPr="0034399B" w:rsidRDefault="00A311D6" w:rsidP="00A311D6">
      <w:pPr>
        <w:suppressAutoHyphens/>
        <w:autoSpaceDE w:val="0"/>
        <w:autoSpaceDN w:val="0"/>
        <w:adjustRightInd w:val="0"/>
        <w:spacing w:after="0" w:line="240" w:lineRule="auto"/>
        <w:jc w:val="both"/>
        <w:outlineLvl w:val="1"/>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«_____»____________________</w:t>
      </w:r>
      <w:proofErr w:type="gramStart"/>
      <w:r w:rsidRPr="0034399B">
        <w:rPr>
          <w:rFonts w:ascii="Times New Roman" w:eastAsia="Times New Roman" w:hAnsi="Times New Roman" w:cs="Times New Roman"/>
          <w:lang w:eastAsia="ru-RU"/>
        </w:rPr>
        <w:t>г</w:t>
      </w:r>
      <w:proofErr w:type="gramEnd"/>
      <w:r w:rsidRPr="0034399B">
        <w:rPr>
          <w:rFonts w:ascii="Times New Roman" w:eastAsia="Times New Roman" w:hAnsi="Times New Roman" w:cs="Times New Roman"/>
          <w:lang w:eastAsia="ru-RU"/>
        </w:rPr>
        <w:t xml:space="preserve">.                                                                          </w:t>
      </w:r>
    </w:p>
    <w:p w:rsidR="00A311D6" w:rsidRPr="0034399B" w:rsidRDefault="00A311D6" w:rsidP="00A311D6">
      <w:pPr>
        <w:suppressAutoHyphens/>
        <w:autoSpaceDE w:val="0"/>
        <w:autoSpaceDN w:val="0"/>
        <w:adjustRightInd w:val="0"/>
        <w:spacing w:after="0" w:line="240" w:lineRule="auto"/>
        <w:jc w:val="both"/>
        <w:outlineLvl w:val="1"/>
        <w:rPr>
          <w:rFonts w:ascii="Times New Roman" w:eastAsia="Times New Roman" w:hAnsi="Times New Roman" w:cs="Times New Roman"/>
          <w:lang w:eastAsia="ru-RU"/>
        </w:rPr>
      </w:pPr>
      <w:proofErr w:type="spellStart"/>
      <w:r w:rsidRPr="0034399B">
        <w:rPr>
          <w:rFonts w:ascii="Times New Roman" w:eastAsia="Times New Roman" w:hAnsi="Times New Roman" w:cs="Times New Roman"/>
          <w:lang w:eastAsia="ru-RU"/>
        </w:rPr>
        <w:t>м.п</w:t>
      </w:r>
      <w:proofErr w:type="spellEnd"/>
      <w:r w:rsidRPr="0034399B">
        <w:rPr>
          <w:rFonts w:ascii="Times New Roman" w:eastAsia="Times New Roman" w:hAnsi="Times New Roman" w:cs="Times New Roman"/>
          <w:lang w:eastAsia="ru-RU"/>
        </w:rPr>
        <w:t>. (при наличии)</w:t>
      </w:r>
    </w:p>
    <w:p w:rsidR="00A311D6" w:rsidRPr="0034399B" w:rsidRDefault="00A311D6" w:rsidP="00A311D6">
      <w:pPr>
        <w:tabs>
          <w:tab w:val="right" w:pos="8788"/>
        </w:tabs>
        <w:spacing w:after="0" w:line="240" w:lineRule="atLeast"/>
        <w:jc w:val="center"/>
        <w:rPr>
          <w:rFonts w:ascii="Times New Roman" w:eastAsia="Times New Roman" w:hAnsi="Times New Roman" w:cs="Times New Roman"/>
          <w:b/>
          <w:u w:val="single"/>
          <w:lang w:eastAsia="ru-RU"/>
        </w:rPr>
      </w:pPr>
    </w:p>
    <w:p w:rsidR="00A311D6" w:rsidRPr="0034399B" w:rsidRDefault="00A311D6" w:rsidP="00A311D6">
      <w:pPr>
        <w:tabs>
          <w:tab w:val="right" w:pos="8788"/>
        </w:tabs>
        <w:spacing w:after="0" w:line="240" w:lineRule="atLeast"/>
        <w:jc w:val="center"/>
        <w:rPr>
          <w:rFonts w:ascii="Times New Roman" w:eastAsia="Times New Roman" w:hAnsi="Times New Roman" w:cs="Times New Roman"/>
          <w:b/>
          <w:lang w:eastAsia="ru-RU"/>
        </w:rPr>
      </w:pPr>
      <w:r w:rsidRPr="0034399B">
        <w:rPr>
          <w:rFonts w:ascii="Times New Roman" w:eastAsia="Times New Roman" w:hAnsi="Times New Roman" w:cs="Times New Roman"/>
          <w:b/>
          <w:lang w:eastAsia="ru-RU"/>
        </w:rPr>
        <w:t>«Согласие на обработку персональных данных» (обязательно для заполнения)</w:t>
      </w:r>
    </w:p>
    <w:p w:rsidR="00A311D6" w:rsidRPr="0034399B" w:rsidRDefault="00A311D6" w:rsidP="00A311D6">
      <w:pPr>
        <w:suppressAutoHyphens/>
        <w:autoSpaceDE w:val="0"/>
        <w:autoSpaceDN w:val="0"/>
        <w:adjustRightInd w:val="0"/>
        <w:spacing w:after="0" w:line="240" w:lineRule="auto"/>
        <w:jc w:val="both"/>
        <w:outlineLvl w:val="1"/>
        <w:rPr>
          <w:rFonts w:ascii="Times New Roman" w:eastAsia="Times New Roman" w:hAnsi="Times New Roman" w:cs="Times New Roman"/>
          <w:lang w:eastAsia="ru-RU"/>
        </w:rPr>
      </w:pPr>
    </w:p>
    <w:p w:rsidR="00A311D6" w:rsidRPr="0034399B" w:rsidRDefault="00A311D6" w:rsidP="00A311D6">
      <w:pPr>
        <w:suppressAutoHyphens/>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В соответствии с Федеральным законом от 27.07.2006 № 152-ФЗ «О персональных данных»: </w:t>
      </w:r>
    </w:p>
    <w:p w:rsidR="00A311D6" w:rsidRPr="0034399B" w:rsidRDefault="00A311D6" w:rsidP="00A311D6">
      <w:pPr>
        <w:tabs>
          <w:tab w:val="right" w:pos="8788"/>
        </w:tabs>
        <w:spacing w:after="0" w:line="240" w:lineRule="atLeast"/>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Я,__________________________________________________________________________________</w:t>
      </w:r>
    </w:p>
    <w:p w:rsidR="00A311D6" w:rsidRPr="0034399B" w:rsidRDefault="00A311D6" w:rsidP="00A311D6">
      <w:pPr>
        <w:tabs>
          <w:tab w:val="right" w:pos="8788"/>
        </w:tabs>
        <w:spacing w:after="0" w:line="240" w:lineRule="atLeast"/>
        <w:jc w:val="center"/>
        <w:rPr>
          <w:rFonts w:ascii="Times New Roman" w:eastAsia="Times New Roman" w:hAnsi="Times New Roman" w:cs="Times New Roman"/>
          <w:sz w:val="16"/>
          <w:szCs w:val="16"/>
          <w:lang w:eastAsia="ru-RU"/>
        </w:rPr>
      </w:pPr>
      <w:r w:rsidRPr="0034399B">
        <w:rPr>
          <w:rFonts w:ascii="Times New Roman" w:eastAsia="Times New Roman" w:hAnsi="Times New Roman" w:cs="Times New Roman"/>
          <w:sz w:val="16"/>
          <w:szCs w:val="16"/>
          <w:lang w:eastAsia="ru-RU"/>
        </w:rPr>
        <w:t>Фамилия Имя Отчество (при наличии) Претендента и его представителя</w:t>
      </w:r>
    </w:p>
    <w:p w:rsidR="00A311D6" w:rsidRPr="0034399B" w:rsidRDefault="00A311D6" w:rsidP="00A311D6">
      <w:pPr>
        <w:tabs>
          <w:tab w:val="right" w:pos="8788"/>
        </w:tabs>
        <w:spacing w:after="0" w:line="240" w:lineRule="atLeast"/>
        <w:jc w:val="center"/>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_________________________________________________________________________________</w:t>
      </w:r>
    </w:p>
    <w:p w:rsidR="00A311D6" w:rsidRPr="0034399B" w:rsidRDefault="00A311D6" w:rsidP="00A311D6">
      <w:pPr>
        <w:tabs>
          <w:tab w:val="right" w:pos="8788"/>
        </w:tabs>
        <w:spacing w:after="0" w:line="240" w:lineRule="atLeast"/>
        <w:jc w:val="center"/>
        <w:rPr>
          <w:rFonts w:ascii="Times New Roman" w:eastAsia="Times New Roman" w:hAnsi="Times New Roman" w:cs="Times New Roman"/>
          <w:sz w:val="16"/>
          <w:szCs w:val="16"/>
          <w:lang w:eastAsia="ru-RU"/>
        </w:rPr>
      </w:pPr>
      <w:r w:rsidRPr="0034399B">
        <w:rPr>
          <w:rFonts w:ascii="Times New Roman" w:eastAsia="Times New Roman" w:hAnsi="Times New Roman" w:cs="Times New Roman"/>
          <w:sz w:val="16"/>
          <w:szCs w:val="16"/>
          <w:lang w:eastAsia="ru-RU"/>
        </w:rPr>
        <w:t>Адрес Претендента и  его представителя</w:t>
      </w:r>
    </w:p>
    <w:p w:rsidR="00A311D6" w:rsidRPr="0034399B" w:rsidRDefault="00A311D6" w:rsidP="00A311D6">
      <w:pPr>
        <w:tabs>
          <w:tab w:val="right" w:pos="8788"/>
        </w:tabs>
        <w:spacing w:after="0" w:line="240" w:lineRule="atLeast"/>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___________________ __________ выдан _________ ______________________________________</w:t>
      </w:r>
    </w:p>
    <w:p w:rsidR="00A311D6" w:rsidRPr="0034399B" w:rsidRDefault="00A311D6" w:rsidP="00A311D6">
      <w:pPr>
        <w:tabs>
          <w:tab w:val="right" w:pos="8788"/>
        </w:tabs>
        <w:spacing w:after="0" w:line="240" w:lineRule="atLeast"/>
        <w:rPr>
          <w:rFonts w:ascii="Times New Roman" w:eastAsia="Times New Roman" w:hAnsi="Times New Roman" w:cs="Times New Roman"/>
          <w:sz w:val="16"/>
          <w:szCs w:val="16"/>
          <w:lang w:eastAsia="ru-RU"/>
        </w:rPr>
      </w:pPr>
      <w:r w:rsidRPr="0034399B">
        <w:rPr>
          <w:rFonts w:ascii="Times New Roman" w:eastAsia="Times New Roman" w:hAnsi="Times New Roman" w:cs="Times New Roman"/>
          <w:sz w:val="16"/>
          <w:szCs w:val="16"/>
          <w:lang w:eastAsia="ru-RU"/>
        </w:rPr>
        <w:t>Документ, удостоверяющий личность       Номер документа                               Дата выдачи</w:t>
      </w:r>
      <w:r w:rsidRPr="0034399B">
        <w:rPr>
          <w:rFonts w:ascii="Times New Roman" w:eastAsia="Times New Roman" w:hAnsi="Times New Roman" w:cs="Times New Roman"/>
          <w:lang w:eastAsia="ru-RU"/>
        </w:rPr>
        <w:t xml:space="preserve">                 </w:t>
      </w:r>
      <w:r w:rsidRPr="0034399B">
        <w:rPr>
          <w:rFonts w:ascii="Times New Roman" w:eastAsia="Times New Roman" w:hAnsi="Times New Roman" w:cs="Times New Roman"/>
          <w:sz w:val="16"/>
          <w:szCs w:val="16"/>
          <w:lang w:eastAsia="ru-RU"/>
        </w:rPr>
        <w:t>Орган, выдавший документ</w:t>
      </w:r>
    </w:p>
    <w:p w:rsidR="00A311D6" w:rsidRPr="0034399B" w:rsidRDefault="00A311D6" w:rsidP="00A311D6">
      <w:pPr>
        <w:tabs>
          <w:tab w:val="right" w:pos="8788"/>
        </w:tabs>
        <w:spacing w:after="0" w:line="240" w:lineRule="atLeast"/>
        <w:jc w:val="both"/>
        <w:rPr>
          <w:rFonts w:ascii="Times New Roman" w:eastAsia="Times New Roman" w:hAnsi="Times New Roman" w:cs="Times New Roman"/>
          <w:sz w:val="16"/>
          <w:szCs w:val="16"/>
          <w:lang w:eastAsia="ru-RU"/>
        </w:rPr>
      </w:pPr>
      <w:proofErr w:type="gramStart"/>
      <w:r w:rsidRPr="0034399B">
        <w:rPr>
          <w:rFonts w:ascii="Times New Roman" w:eastAsia="Times New Roman" w:hAnsi="Times New Roman" w:cs="Times New Roman"/>
          <w:lang w:eastAsia="ru-RU"/>
        </w:rPr>
        <w:t xml:space="preserve">, даю свое бессрочное согласие Комитету по управлению муниципальным имуществом администрации МО ГО «Сыктывкар», Администрации МО ГО «Сыктывкар» на обработку моих персональных данных и персональных данных представителя по доверенности, включающих </w:t>
      </w:r>
      <w:r w:rsidRPr="0034399B">
        <w:rPr>
          <w:rFonts w:ascii="Times New Roman" w:eastAsia="Times New Roman" w:hAnsi="Times New Roman" w:cs="Times New Roman"/>
          <w:lang w:eastAsia="ru-RU"/>
        </w:rPr>
        <w:lastRenderedPageBreak/>
        <w:t>фамилию, имя, отчество, год, месяц, дату и место рождения, пол, данные документа удостоверяющего личность, ИНН, адрес регистрации и фактического проживания, гражданство и семейное положение, контактные телефоны неавтоматизированным и автоматизированным (с помощью</w:t>
      </w:r>
      <w:proofErr w:type="gramEnd"/>
      <w:r w:rsidRPr="0034399B">
        <w:rPr>
          <w:rFonts w:ascii="Times New Roman" w:eastAsia="Times New Roman" w:hAnsi="Times New Roman" w:cs="Times New Roman"/>
          <w:lang w:eastAsia="ru-RU"/>
        </w:rPr>
        <w:t xml:space="preserve"> </w:t>
      </w:r>
      <w:proofErr w:type="gramStart"/>
      <w:r w:rsidRPr="0034399B">
        <w:rPr>
          <w:rFonts w:ascii="Times New Roman" w:eastAsia="Times New Roman" w:hAnsi="Times New Roman" w:cs="Times New Roman"/>
          <w:lang w:eastAsia="ru-RU"/>
        </w:rPr>
        <w:t>ПЭВМ и специальных программных продуктов) способом, а также посредством их получения из иного государственного органа, органа местного самоуправления и подведомственной им организации, в целях предоставления государственной услуги, обеспечения соблюдения законов и иных нормативных правовых актов Российской Федерации и Республики Коми, обеспечения необходимых условий для участия в торгах и последующего оформления предмета торгов в аренду.</w:t>
      </w:r>
      <w:proofErr w:type="gramEnd"/>
      <w:r w:rsidRPr="0034399B">
        <w:rPr>
          <w:rFonts w:ascii="Times New Roman" w:eastAsia="Times New Roman" w:hAnsi="Times New Roman" w:cs="Times New Roman"/>
          <w:lang w:eastAsia="ru-RU"/>
        </w:rPr>
        <w:t xml:space="preserve"> Данное согласие может быть мною отозвано в любое время путем направления письменного обращения.</w:t>
      </w:r>
    </w:p>
    <w:p w:rsidR="00A311D6" w:rsidRPr="0034399B" w:rsidRDefault="00A311D6" w:rsidP="00A311D6">
      <w:pPr>
        <w:suppressAutoHyphens/>
        <w:autoSpaceDE w:val="0"/>
        <w:autoSpaceDN w:val="0"/>
        <w:adjustRightInd w:val="0"/>
        <w:spacing w:after="0" w:line="240" w:lineRule="auto"/>
        <w:jc w:val="both"/>
        <w:outlineLvl w:val="1"/>
        <w:rPr>
          <w:rFonts w:ascii="Times New Roman" w:eastAsia="Times New Roman" w:hAnsi="Times New Roman" w:cs="Times New Roman"/>
          <w:lang w:eastAsia="ru-RU"/>
        </w:rPr>
      </w:pPr>
    </w:p>
    <w:p w:rsidR="00A311D6" w:rsidRPr="0034399B" w:rsidRDefault="00A311D6" w:rsidP="00A311D6">
      <w:pPr>
        <w:spacing w:after="0" w:line="240" w:lineRule="auto"/>
        <w:jc w:val="both"/>
        <w:rPr>
          <w:rFonts w:ascii="Times New Roman" w:eastAsia="Times New Roman" w:hAnsi="Times New Roman" w:cs="Times New Roman"/>
          <w:lang w:eastAsia="ru-RU"/>
        </w:rPr>
      </w:pPr>
    </w:p>
    <w:p w:rsidR="00A311D6" w:rsidRPr="0034399B" w:rsidRDefault="00A311D6" w:rsidP="00A311D6">
      <w:pPr>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Подпись Заявителя   ______________/_____________________(полномочного представителя) </w:t>
      </w:r>
    </w:p>
    <w:p w:rsidR="00A311D6" w:rsidRPr="0034399B" w:rsidRDefault="00A311D6" w:rsidP="00A311D6">
      <w:pPr>
        <w:spacing w:after="0" w:line="240" w:lineRule="auto"/>
        <w:jc w:val="both"/>
        <w:rPr>
          <w:rFonts w:ascii="Times New Roman" w:eastAsia="Times New Roman" w:hAnsi="Times New Roman" w:cs="Times New Roman"/>
          <w:lang w:eastAsia="ru-RU"/>
        </w:rPr>
      </w:pPr>
    </w:p>
    <w:p w:rsidR="00A311D6" w:rsidRPr="0034399B" w:rsidRDefault="00A311D6" w:rsidP="00A311D6">
      <w:pPr>
        <w:spacing w:after="0" w:line="240" w:lineRule="auto"/>
        <w:jc w:val="both"/>
        <w:rPr>
          <w:rFonts w:ascii="Times New Roman" w:eastAsia="Times New Roman" w:hAnsi="Times New Roman" w:cs="Times New Roman"/>
          <w:lang w:eastAsia="ru-RU"/>
        </w:rPr>
      </w:pPr>
      <w:r w:rsidRPr="0034399B">
        <w:rPr>
          <w:rFonts w:ascii="Times New Roman" w:eastAsia="Times New Roman" w:hAnsi="Times New Roman" w:cs="Times New Roman"/>
          <w:lang w:eastAsia="ru-RU"/>
        </w:rPr>
        <w:t xml:space="preserve"> «____»_____________ </w:t>
      </w:r>
      <w:proofErr w:type="gramStart"/>
      <w:r w:rsidRPr="0034399B">
        <w:rPr>
          <w:rFonts w:ascii="Times New Roman" w:eastAsia="Times New Roman" w:hAnsi="Times New Roman" w:cs="Times New Roman"/>
          <w:lang w:eastAsia="ru-RU"/>
        </w:rPr>
        <w:t>г</w:t>
      </w:r>
      <w:proofErr w:type="gramEnd"/>
      <w:r w:rsidRPr="0034399B">
        <w:rPr>
          <w:rFonts w:ascii="Times New Roman" w:eastAsia="Times New Roman" w:hAnsi="Times New Roman" w:cs="Times New Roman"/>
          <w:lang w:eastAsia="ru-RU"/>
        </w:rPr>
        <w:t>.</w:t>
      </w:r>
    </w:p>
    <w:p w:rsidR="00A311D6" w:rsidRPr="0034399B" w:rsidRDefault="00A311D6" w:rsidP="00A311D6">
      <w:pPr>
        <w:spacing w:after="0" w:line="240" w:lineRule="auto"/>
        <w:jc w:val="center"/>
        <w:rPr>
          <w:rFonts w:ascii="Times New Roman" w:eastAsia="Times New Roman" w:hAnsi="Times New Roman" w:cs="Times New Roman"/>
          <w:sz w:val="24"/>
          <w:szCs w:val="24"/>
          <w:lang w:eastAsia="ru-RU"/>
        </w:rPr>
      </w:pPr>
      <w:r w:rsidRPr="0034399B">
        <w:rPr>
          <w:rFonts w:ascii="Times New Roman" w:eastAsia="Times New Roman" w:hAnsi="Times New Roman" w:cs="Times New Roman"/>
          <w:sz w:val="24"/>
          <w:szCs w:val="24"/>
          <w:lang w:eastAsia="ru-RU"/>
        </w:rPr>
        <w:br w:type="page"/>
      </w:r>
    </w:p>
    <w:tbl>
      <w:tblPr>
        <w:tblW w:w="0" w:type="auto"/>
        <w:tblInd w:w="6204" w:type="dxa"/>
        <w:tblLook w:val="04A0" w:firstRow="1" w:lastRow="0" w:firstColumn="1" w:lastColumn="0" w:noHBand="0" w:noVBand="1"/>
      </w:tblPr>
      <w:tblGrid>
        <w:gridCol w:w="3083"/>
      </w:tblGrid>
      <w:tr w:rsidR="00A311D6" w:rsidRPr="0034399B" w:rsidTr="00A311D6">
        <w:trPr>
          <w:trHeight w:val="80"/>
        </w:trPr>
        <w:tc>
          <w:tcPr>
            <w:tcW w:w="3083" w:type="dxa"/>
            <w:shd w:val="clear" w:color="auto" w:fill="auto"/>
          </w:tcPr>
          <w:p w:rsidR="00A311D6" w:rsidRPr="0034399B" w:rsidRDefault="00A311D6" w:rsidP="00A311D6">
            <w:pPr>
              <w:spacing w:after="0" w:line="240" w:lineRule="auto"/>
              <w:rPr>
                <w:rFonts w:ascii="Times New Roman" w:eastAsia="Times New Roman" w:hAnsi="Times New Roman" w:cs="Times New Roman"/>
                <w:sz w:val="24"/>
                <w:szCs w:val="24"/>
                <w:lang w:eastAsia="ru-RU"/>
              </w:rPr>
            </w:pPr>
          </w:p>
          <w:p w:rsidR="00A311D6" w:rsidRPr="0034399B" w:rsidRDefault="00A311D6" w:rsidP="00A311D6">
            <w:pPr>
              <w:spacing w:after="0" w:line="240" w:lineRule="auto"/>
              <w:jc w:val="right"/>
              <w:rPr>
                <w:rFonts w:ascii="Times New Roman" w:eastAsia="Times New Roman" w:hAnsi="Times New Roman" w:cs="Times New Roman"/>
                <w:sz w:val="24"/>
                <w:szCs w:val="24"/>
                <w:lang w:eastAsia="ru-RU"/>
              </w:rPr>
            </w:pPr>
            <w:r w:rsidRPr="0034399B">
              <w:rPr>
                <w:rFonts w:ascii="Times New Roman" w:eastAsia="Times New Roman" w:hAnsi="Times New Roman" w:cs="Times New Roman"/>
                <w:sz w:val="24"/>
                <w:szCs w:val="24"/>
                <w:lang w:eastAsia="ru-RU"/>
              </w:rPr>
              <w:t xml:space="preserve">  Приложение № 2 </w:t>
            </w:r>
          </w:p>
          <w:p w:rsidR="00A311D6" w:rsidRPr="0034399B" w:rsidRDefault="00A311D6" w:rsidP="00A311D6">
            <w:pPr>
              <w:spacing w:after="0" w:line="240" w:lineRule="auto"/>
              <w:jc w:val="right"/>
              <w:rPr>
                <w:rFonts w:ascii="Times New Roman" w:eastAsia="Times New Roman" w:hAnsi="Times New Roman" w:cs="Times New Roman"/>
                <w:sz w:val="24"/>
                <w:szCs w:val="24"/>
                <w:lang w:eastAsia="ru-RU"/>
              </w:rPr>
            </w:pPr>
            <w:r w:rsidRPr="0034399B">
              <w:rPr>
                <w:rFonts w:ascii="Times New Roman" w:eastAsia="Times New Roman" w:hAnsi="Times New Roman" w:cs="Times New Roman"/>
                <w:sz w:val="24"/>
                <w:szCs w:val="24"/>
                <w:lang w:eastAsia="ru-RU"/>
              </w:rPr>
              <w:t>к извещению</w:t>
            </w:r>
          </w:p>
        </w:tc>
      </w:tr>
    </w:tbl>
    <w:p w:rsidR="00A311D6" w:rsidRPr="0034399B" w:rsidRDefault="00A311D6" w:rsidP="00A311D6">
      <w:pPr>
        <w:spacing w:after="0" w:line="240" w:lineRule="auto"/>
        <w:jc w:val="center"/>
        <w:rPr>
          <w:rFonts w:ascii="Times New Roman" w:eastAsia="Times New Roman" w:hAnsi="Times New Roman" w:cs="Times New Roman"/>
          <w:sz w:val="24"/>
          <w:szCs w:val="24"/>
          <w:lang w:eastAsia="ru-RU"/>
        </w:rPr>
      </w:pPr>
    </w:p>
    <w:p w:rsidR="00A311D6" w:rsidRPr="0034399B" w:rsidRDefault="00A311D6" w:rsidP="00A311D6">
      <w:pPr>
        <w:spacing w:after="0" w:line="240" w:lineRule="auto"/>
        <w:jc w:val="right"/>
        <w:rPr>
          <w:rFonts w:ascii="Times New Roman" w:eastAsia="Times New Roman" w:hAnsi="Times New Roman" w:cs="Times New Roman"/>
          <w:sz w:val="24"/>
          <w:szCs w:val="24"/>
          <w:lang w:eastAsia="ru-RU"/>
        </w:rPr>
      </w:pPr>
      <w:r w:rsidRPr="0034399B">
        <w:rPr>
          <w:rFonts w:ascii="Times New Roman" w:eastAsia="Times New Roman" w:hAnsi="Times New Roman" w:cs="Times New Roman"/>
          <w:sz w:val="24"/>
          <w:szCs w:val="24"/>
          <w:lang w:eastAsia="ru-RU"/>
        </w:rPr>
        <w:t>ПРОЕКТ</w:t>
      </w:r>
    </w:p>
    <w:p w:rsidR="00A311D6" w:rsidRPr="0034399B" w:rsidRDefault="00A311D6" w:rsidP="00A311D6">
      <w:pPr>
        <w:spacing w:after="0" w:line="240" w:lineRule="auto"/>
        <w:jc w:val="center"/>
        <w:rPr>
          <w:rFonts w:ascii="Times New Roman" w:eastAsia="Ggfnt" w:hAnsi="Times New Roman" w:cs="Times New Roman"/>
          <w:b/>
          <w:u w:val="single"/>
        </w:rPr>
      </w:pPr>
      <w:r w:rsidRPr="0034399B">
        <w:rPr>
          <w:rFonts w:ascii="Times New Roman" w:eastAsia="Ggfnt" w:hAnsi="Times New Roman" w:cs="Times New Roman"/>
          <w:b/>
        </w:rPr>
        <w:t xml:space="preserve">Д О Г О В О </w:t>
      </w:r>
      <w:proofErr w:type="gramStart"/>
      <w:r w:rsidRPr="0034399B">
        <w:rPr>
          <w:rFonts w:ascii="Times New Roman" w:eastAsia="Ggfnt" w:hAnsi="Times New Roman" w:cs="Times New Roman"/>
          <w:b/>
        </w:rPr>
        <w:t>Р</w:t>
      </w:r>
      <w:proofErr w:type="gramEnd"/>
      <w:r w:rsidRPr="0034399B">
        <w:rPr>
          <w:rFonts w:ascii="Times New Roman" w:eastAsia="Ggfnt" w:hAnsi="Times New Roman" w:cs="Times New Roman"/>
          <w:b/>
        </w:rPr>
        <w:t xml:space="preserve">    №</w:t>
      </w:r>
      <w:r w:rsidRPr="0034399B">
        <w:rPr>
          <w:rFonts w:ascii="Times New Roman" w:eastAsia="Ggfnt" w:hAnsi="Times New Roman" w:cs="Times New Roman"/>
          <w:b/>
          <w:u w:val="single"/>
        </w:rPr>
        <w:t xml:space="preserve">  _______  </w:t>
      </w:r>
    </w:p>
    <w:p w:rsidR="00A311D6" w:rsidRPr="0034399B" w:rsidRDefault="00A311D6" w:rsidP="00A311D6">
      <w:pPr>
        <w:keepNext/>
        <w:spacing w:after="0" w:line="240" w:lineRule="auto"/>
        <w:jc w:val="center"/>
        <w:rPr>
          <w:rFonts w:ascii="Times New Roman" w:eastAsia="Ggfnt" w:hAnsi="Times New Roman" w:cs="Times New Roman"/>
          <w:b/>
        </w:rPr>
      </w:pPr>
      <w:r w:rsidRPr="0034399B">
        <w:rPr>
          <w:rFonts w:ascii="Times New Roman" w:eastAsia="Ggfnt" w:hAnsi="Times New Roman" w:cs="Times New Roman"/>
          <w:b/>
        </w:rPr>
        <w:t>АРЕНДЫ ЗЕМЕЛЬНОГО УЧАСТКА</w:t>
      </w:r>
    </w:p>
    <w:p w:rsidR="00A311D6" w:rsidRPr="0034399B" w:rsidRDefault="00A311D6" w:rsidP="00A311D6">
      <w:pPr>
        <w:keepNext/>
        <w:spacing w:after="0" w:line="240" w:lineRule="auto"/>
        <w:jc w:val="center"/>
        <w:rPr>
          <w:rFonts w:ascii="Times New Roman" w:eastAsia="Ggfnt" w:hAnsi="Times New Roman" w:cs="Times New Roman"/>
          <w:b/>
        </w:rPr>
      </w:pPr>
    </w:p>
    <w:tbl>
      <w:tblPr>
        <w:tblW w:w="0" w:type="auto"/>
        <w:tblInd w:w="108" w:type="dxa"/>
        <w:tblLook w:val="01E0" w:firstRow="1" w:lastRow="1" w:firstColumn="1" w:lastColumn="1" w:noHBand="0" w:noVBand="0"/>
      </w:tblPr>
      <w:tblGrid>
        <w:gridCol w:w="4618"/>
        <w:gridCol w:w="4845"/>
      </w:tblGrid>
      <w:tr w:rsidR="00A311D6" w:rsidRPr="0034399B" w:rsidTr="00A311D6">
        <w:tc>
          <w:tcPr>
            <w:tcW w:w="4961" w:type="dxa"/>
          </w:tcPr>
          <w:p w:rsidR="00A311D6" w:rsidRPr="0034399B" w:rsidRDefault="00A311D6" w:rsidP="00A311D6">
            <w:pPr>
              <w:spacing w:after="0" w:line="240" w:lineRule="auto"/>
              <w:jc w:val="both"/>
              <w:rPr>
                <w:rFonts w:ascii="Times New Roman" w:hAnsi="Times New Roman" w:cs="Times New Roman"/>
              </w:rPr>
            </w:pPr>
            <w:r w:rsidRPr="0034399B">
              <w:rPr>
                <w:rFonts w:ascii="Times New Roman" w:hAnsi="Times New Roman" w:cs="Times New Roman"/>
              </w:rPr>
              <w:t>г. Сыктывкар</w:t>
            </w:r>
          </w:p>
        </w:tc>
        <w:tc>
          <w:tcPr>
            <w:tcW w:w="5299" w:type="dxa"/>
          </w:tcPr>
          <w:p w:rsidR="00A311D6" w:rsidRPr="0034399B" w:rsidRDefault="00A311D6" w:rsidP="00A311D6">
            <w:pPr>
              <w:spacing w:after="0" w:line="240" w:lineRule="auto"/>
              <w:jc w:val="right"/>
              <w:rPr>
                <w:rFonts w:ascii="Times New Roman" w:hAnsi="Times New Roman" w:cs="Times New Roman"/>
              </w:rPr>
            </w:pPr>
            <w:r w:rsidRPr="0034399B">
              <w:rPr>
                <w:rFonts w:ascii="Times New Roman" w:hAnsi="Times New Roman" w:cs="Times New Roman"/>
              </w:rPr>
              <w:t xml:space="preserve">« </w:t>
            </w:r>
            <w:r w:rsidRPr="0034399B">
              <w:rPr>
                <w:rFonts w:ascii="Times New Roman" w:hAnsi="Times New Roman" w:cs="Times New Roman"/>
                <w:u w:val="single"/>
              </w:rPr>
              <w:t xml:space="preserve">      </w:t>
            </w:r>
            <w:r w:rsidRPr="0034399B">
              <w:rPr>
                <w:rFonts w:ascii="Times New Roman" w:hAnsi="Times New Roman" w:cs="Times New Roman"/>
              </w:rPr>
              <w:t xml:space="preserve">» </w:t>
            </w:r>
            <w:r w:rsidRPr="0034399B">
              <w:rPr>
                <w:rFonts w:ascii="Times New Roman" w:hAnsi="Times New Roman" w:cs="Times New Roman"/>
                <w:u w:val="single"/>
              </w:rPr>
              <w:t xml:space="preserve">                    </w:t>
            </w:r>
            <w:r w:rsidRPr="0034399B">
              <w:rPr>
                <w:rFonts w:ascii="Times New Roman" w:hAnsi="Times New Roman" w:cs="Times New Roman"/>
              </w:rPr>
              <w:t xml:space="preserve"> 20 </w:t>
            </w:r>
            <w:r w:rsidRPr="0034399B">
              <w:rPr>
                <w:rFonts w:ascii="Times New Roman" w:hAnsi="Times New Roman" w:cs="Times New Roman"/>
                <w:u w:val="single"/>
              </w:rPr>
              <w:t xml:space="preserve">    </w:t>
            </w:r>
            <w:r w:rsidRPr="0034399B">
              <w:rPr>
                <w:rFonts w:ascii="Times New Roman" w:hAnsi="Times New Roman" w:cs="Times New Roman"/>
              </w:rPr>
              <w:t xml:space="preserve"> г.</w:t>
            </w:r>
          </w:p>
        </w:tc>
      </w:tr>
    </w:tbl>
    <w:p w:rsidR="00A311D6" w:rsidRPr="0034399B" w:rsidRDefault="00A311D6" w:rsidP="00A311D6">
      <w:pPr>
        <w:spacing w:after="0" w:line="240" w:lineRule="auto"/>
        <w:jc w:val="both"/>
        <w:rPr>
          <w:rFonts w:ascii="Times New Roman" w:hAnsi="Times New Roman" w:cs="Times New Roman"/>
        </w:rPr>
      </w:pPr>
    </w:p>
    <w:p w:rsidR="00A311D6" w:rsidRPr="0034399B" w:rsidRDefault="00A311D6" w:rsidP="00A311D6">
      <w:pPr>
        <w:spacing w:after="0" w:line="240" w:lineRule="auto"/>
        <w:ind w:firstLine="708"/>
        <w:jc w:val="both"/>
        <w:rPr>
          <w:rFonts w:ascii="Times New Roman" w:hAnsi="Times New Roman" w:cs="Times New Roman"/>
        </w:rPr>
      </w:pPr>
      <w:r w:rsidRPr="0034399B">
        <w:rPr>
          <w:rFonts w:ascii="Times New Roman" w:hAnsi="Times New Roman" w:cs="Times New Roman"/>
        </w:rPr>
        <w:t>Администрация муниципального образования городского округа «Сыктывкар», именуемая в дальнейшем «АРЕНДОДАТЕЛЬ»,  в лице</w:t>
      </w:r>
      <w:proofErr w:type="gramStart"/>
      <w:r w:rsidRPr="0034399B">
        <w:rPr>
          <w:rFonts w:ascii="Times New Roman" w:hAnsi="Times New Roman" w:cs="Times New Roman"/>
        </w:rPr>
        <w:t xml:space="preserve"> </w:t>
      </w:r>
      <w:r w:rsidRPr="0034399B">
        <w:rPr>
          <w:rFonts w:ascii="Times New Roman" w:hAnsi="Times New Roman" w:cs="Times New Roman"/>
          <w:u w:val="single"/>
        </w:rPr>
        <w:t xml:space="preserve">                            </w:t>
      </w:r>
      <w:r w:rsidRPr="0034399B">
        <w:rPr>
          <w:rFonts w:ascii="Times New Roman" w:hAnsi="Times New Roman" w:cs="Times New Roman"/>
          <w:spacing w:val="-6"/>
        </w:rPr>
        <w:t>,</w:t>
      </w:r>
      <w:proofErr w:type="gramEnd"/>
      <w:r w:rsidRPr="0034399B">
        <w:rPr>
          <w:rFonts w:ascii="Times New Roman" w:hAnsi="Times New Roman" w:cs="Times New Roman"/>
          <w:spacing w:val="-6"/>
        </w:rPr>
        <w:t xml:space="preserve"> </w:t>
      </w:r>
      <w:r w:rsidRPr="0034399B">
        <w:rPr>
          <w:rFonts w:ascii="Times New Roman" w:hAnsi="Times New Roman" w:cs="Times New Roman"/>
        </w:rPr>
        <w:t xml:space="preserve">действующего на основании  </w:t>
      </w:r>
      <w:r w:rsidRPr="0034399B">
        <w:rPr>
          <w:rFonts w:ascii="Times New Roman" w:hAnsi="Times New Roman" w:cs="Times New Roman"/>
          <w:u w:val="single"/>
        </w:rPr>
        <w:t xml:space="preserve">                                          </w:t>
      </w:r>
      <w:r w:rsidRPr="0034399B">
        <w:rPr>
          <w:rFonts w:ascii="Times New Roman" w:hAnsi="Times New Roman" w:cs="Times New Roman"/>
        </w:rPr>
        <w:t xml:space="preserve"> с одной стороны, и</w:t>
      </w:r>
      <w:r w:rsidRPr="0034399B">
        <w:rPr>
          <w:rFonts w:ascii="Times New Roman" w:hAnsi="Times New Roman" w:cs="Times New Roman"/>
          <w:u w:val="single"/>
        </w:rPr>
        <w:t xml:space="preserve">                       </w:t>
      </w:r>
      <w:r w:rsidRPr="0034399B">
        <w:rPr>
          <w:rFonts w:ascii="Times New Roman" w:hAnsi="Times New Roman" w:cs="Times New Roman"/>
        </w:rPr>
        <w:t xml:space="preserve">, именуемое в дальнейшем «АРЕНДАТОР»,  в лице ___________________, действующего на основании  </w:t>
      </w:r>
      <w:r w:rsidRPr="0034399B">
        <w:rPr>
          <w:rFonts w:ascii="Times New Roman" w:hAnsi="Times New Roman" w:cs="Times New Roman"/>
          <w:u w:val="single"/>
        </w:rPr>
        <w:t xml:space="preserve">            </w:t>
      </w:r>
      <w:r w:rsidRPr="0034399B">
        <w:rPr>
          <w:rFonts w:ascii="Times New Roman" w:hAnsi="Times New Roman" w:cs="Times New Roman"/>
        </w:rPr>
        <w:t xml:space="preserve">с другой стороны, в соответствии с протоколом о результатах аукциона на право на заключения договора аренды земельного участка  от </w:t>
      </w:r>
      <w:r w:rsidRPr="0034399B">
        <w:rPr>
          <w:rFonts w:ascii="Times New Roman" w:hAnsi="Times New Roman" w:cs="Times New Roman"/>
          <w:u w:val="single"/>
        </w:rPr>
        <w:t xml:space="preserve">                 </w:t>
      </w:r>
      <w:r w:rsidRPr="0034399B">
        <w:rPr>
          <w:rFonts w:ascii="Times New Roman" w:hAnsi="Times New Roman" w:cs="Times New Roman"/>
        </w:rPr>
        <w:t xml:space="preserve"> г., заключили настоящий Договор о нижеследующем:</w:t>
      </w:r>
    </w:p>
    <w:p w:rsidR="00A311D6" w:rsidRPr="0034399B" w:rsidRDefault="00A311D6" w:rsidP="00A311D6">
      <w:pPr>
        <w:keepNext/>
        <w:numPr>
          <w:ilvl w:val="0"/>
          <w:numId w:val="1"/>
        </w:numPr>
        <w:tabs>
          <w:tab w:val="num" w:pos="180"/>
          <w:tab w:val="num" w:pos="4500"/>
        </w:tabs>
        <w:spacing w:before="240" w:after="0" w:line="240" w:lineRule="auto"/>
        <w:jc w:val="center"/>
        <w:outlineLvl w:val="0"/>
        <w:rPr>
          <w:rFonts w:ascii="Times New Roman" w:hAnsi="Times New Roman" w:cs="Times New Roman"/>
          <w:b/>
        </w:rPr>
      </w:pPr>
      <w:r w:rsidRPr="0034399B">
        <w:rPr>
          <w:rFonts w:ascii="Times New Roman" w:hAnsi="Times New Roman" w:cs="Times New Roman"/>
          <w:b/>
        </w:rPr>
        <w:t>Предмет Договора</w:t>
      </w:r>
    </w:p>
    <w:p w:rsidR="00A311D6" w:rsidRPr="0034399B" w:rsidRDefault="00A311D6" w:rsidP="00A311D6">
      <w:pPr>
        <w:spacing w:after="0" w:line="240" w:lineRule="auto"/>
        <w:jc w:val="both"/>
        <w:rPr>
          <w:rFonts w:ascii="Times New Roman" w:hAnsi="Times New Roman" w:cs="Times New Roman"/>
        </w:rPr>
      </w:pPr>
      <w:r>
        <w:rPr>
          <w:rFonts w:ascii="Times New Roman" w:hAnsi="Times New Roman" w:cs="Times New Roman"/>
        </w:rPr>
        <w:t xml:space="preserve">1.1. </w:t>
      </w:r>
      <w:r w:rsidRPr="0034399B">
        <w:rPr>
          <w:rFonts w:ascii="Times New Roman" w:hAnsi="Times New Roman" w:cs="Times New Roman"/>
        </w:rPr>
        <w:t>АРЕНДОДАТЕЛЬ сдаёт, а АРЕНДАТОР принимает в аренду из  земель насел</w:t>
      </w:r>
      <w:r>
        <w:rPr>
          <w:rFonts w:ascii="Times New Roman" w:hAnsi="Times New Roman" w:cs="Times New Roman"/>
        </w:rPr>
        <w:t>ё</w:t>
      </w:r>
      <w:r w:rsidRPr="0034399B">
        <w:rPr>
          <w:rFonts w:ascii="Times New Roman" w:hAnsi="Times New Roman" w:cs="Times New Roman"/>
        </w:rPr>
        <w:t xml:space="preserve">нных пунктов земельный участок под кадастровым номером </w:t>
      </w:r>
      <w:r w:rsidRPr="0034399B">
        <w:rPr>
          <w:rFonts w:ascii="Times New Roman" w:hAnsi="Times New Roman" w:cs="Times New Roman"/>
          <w:b/>
          <w:u w:val="single"/>
        </w:rPr>
        <w:t xml:space="preserve"> </w:t>
      </w:r>
      <w:r w:rsidRPr="0034399B">
        <w:rPr>
          <w:rFonts w:ascii="Times New Roman" w:hAnsi="Times New Roman" w:cs="Times New Roman"/>
          <w:b/>
          <w:u w:val="single"/>
        </w:rPr>
        <w:tab/>
      </w:r>
      <w:r w:rsidRPr="0034399B">
        <w:rPr>
          <w:rFonts w:ascii="Times New Roman" w:hAnsi="Times New Roman" w:cs="Times New Roman"/>
          <w:b/>
          <w:u w:val="single"/>
        </w:rPr>
        <w:tab/>
      </w:r>
      <w:r w:rsidRPr="0034399B">
        <w:rPr>
          <w:rFonts w:ascii="Times New Roman" w:hAnsi="Times New Roman" w:cs="Times New Roman"/>
          <w:b/>
        </w:rPr>
        <w:t>,</w:t>
      </w:r>
      <w:r w:rsidRPr="0034399B">
        <w:rPr>
          <w:rFonts w:ascii="Times New Roman" w:hAnsi="Times New Roman" w:cs="Times New Roman"/>
        </w:rPr>
        <w:t xml:space="preserve"> именуемый  в  дальнейшем  «Участок», площадью </w:t>
      </w:r>
      <w:r w:rsidRPr="0034399B">
        <w:rPr>
          <w:rFonts w:ascii="Times New Roman" w:hAnsi="Times New Roman" w:cs="Times New Roman"/>
          <w:b/>
          <w:u w:val="single"/>
        </w:rPr>
        <w:tab/>
      </w:r>
      <w:r w:rsidRPr="0034399B">
        <w:rPr>
          <w:rFonts w:ascii="Times New Roman" w:hAnsi="Times New Roman" w:cs="Times New Roman"/>
        </w:rPr>
        <w:t xml:space="preserve"> кв. м. по адресу: </w:t>
      </w:r>
      <w:r w:rsidRPr="0034399B">
        <w:rPr>
          <w:rFonts w:ascii="Times New Roman" w:hAnsi="Times New Roman" w:cs="Times New Roman"/>
          <w:b/>
          <w:u w:val="single"/>
        </w:rPr>
        <w:t>Республика Коми, г. Сыктывкар</w:t>
      </w:r>
      <w:proofErr w:type="gramStart"/>
      <w:r w:rsidRPr="0034399B">
        <w:rPr>
          <w:rFonts w:ascii="Times New Roman" w:hAnsi="Times New Roman" w:cs="Times New Roman"/>
          <w:b/>
          <w:u w:val="single"/>
        </w:rPr>
        <w:t xml:space="preserve">,                                    </w:t>
      </w:r>
      <w:r w:rsidRPr="0034399B">
        <w:rPr>
          <w:rFonts w:ascii="Times New Roman" w:hAnsi="Times New Roman" w:cs="Times New Roman"/>
          <w:b/>
          <w:u w:val="single"/>
        </w:rPr>
        <w:tab/>
      </w:r>
      <w:r w:rsidRPr="0034399B">
        <w:rPr>
          <w:rFonts w:ascii="Times New Roman" w:hAnsi="Times New Roman" w:cs="Times New Roman"/>
          <w:b/>
          <w:u w:val="single"/>
        </w:rPr>
        <w:tab/>
      </w:r>
      <w:r w:rsidRPr="0034399B">
        <w:rPr>
          <w:rFonts w:ascii="Times New Roman" w:hAnsi="Times New Roman" w:cs="Times New Roman"/>
          <w:b/>
          <w:u w:val="single"/>
        </w:rPr>
        <w:tab/>
      </w:r>
      <w:r w:rsidRPr="0034399B">
        <w:rPr>
          <w:rFonts w:ascii="Times New Roman" w:hAnsi="Times New Roman" w:cs="Times New Roman"/>
          <w:b/>
          <w:u w:val="single"/>
        </w:rPr>
        <w:tab/>
      </w:r>
      <w:r w:rsidRPr="0034399B">
        <w:rPr>
          <w:rFonts w:ascii="Times New Roman" w:hAnsi="Times New Roman" w:cs="Times New Roman"/>
          <w:b/>
          <w:u w:val="single"/>
        </w:rPr>
        <w:tab/>
      </w:r>
      <w:r w:rsidRPr="0034399B">
        <w:rPr>
          <w:rFonts w:ascii="Times New Roman" w:hAnsi="Times New Roman" w:cs="Times New Roman"/>
          <w:b/>
          <w:u w:val="single"/>
        </w:rPr>
        <w:tab/>
      </w:r>
      <w:r w:rsidRPr="0034399B">
        <w:rPr>
          <w:rFonts w:ascii="Times New Roman" w:hAnsi="Times New Roman" w:cs="Times New Roman"/>
          <w:b/>
          <w:u w:val="single"/>
        </w:rPr>
        <w:tab/>
      </w:r>
      <w:r w:rsidRPr="0034399B">
        <w:rPr>
          <w:rFonts w:ascii="Times New Roman" w:hAnsi="Times New Roman" w:cs="Times New Roman"/>
          <w:b/>
          <w:u w:val="single"/>
        </w:rPr>
        <w:tab/>
        <w:t xml:space="preserve">     </w:t>
      </w:r>
      <w:r w:rsidRPr="0034399B">
        <w:rPr>
          <w:rFonts w:ascii="Times New Roman" w:hAnsi="Times New Roman" w:cs="Times New Roman"/>
          <w:u w:val="single"/>
        </w:rPr>
        <w:t xml:space="preserve">:                                                       </w:t>
      </w:r>
      <w:r w:rsidRPr="0034399B">
        <w:rPr>
          <w:rFonts w:ascii="Times New Roman" w:hAnsi="Times New Roman" w:cs="Times New Roman"/>
        </w:rPr>
        <w:t xml:space="preserve">  </w:t>
      </w:r>
      <w:proofErr w:type="gramEnd"/>
    </w:p>
    <w:p w:rsidR="00A311D6" w:rsidRPr="0034399B" w:rsidRDefault="00A311D6" w:rsidP="00A311D6">
      <w:pPr>
        <w:spacing w:after="0" w:line="240" w:lineRule="auto"/>
        <w:jc w:val="both"/>
        <w:rPr>
          <w:rFonts w:ascii="Times New Roman" w:hAnsi="Times New Roman" w:cs="Times New Roman"/>
        </w:rPr>
      </w:pPr>
      <w:r>
        <w:rPr>
          <w:rFonts w:ascii="Times New Roman" w:hAnsi="Times New Roman" w:cs="Times New Roman"/>
        </w:rPr>
        <w:t xml:space="preserve">1.2. </w:t>
      </w:r>
      <w:r w:rsidRPr="0034399B">
        <w:rPr>
          <w:rFonts w:ascii="Times New Roman" w:hAnsi="Times New Roman" w:cs="Times New Roman"/>
        </w:rPr>
        <w:t>Настоящий Договор заключ</w:t>
      </w:r>
      <w:r>
        <w:rPr>
          <w:rFonts w:ascii="Times New Roman" w:hAnsi="Times New Roman" w:cs="Times New Roman"/>
        </w:rPr>
        <w:t>ё</w:t>
      </w:r>
      <w:r w:rsidRPr="0034399B">
        <w:rPr>
          <w:rFonts w:ascii="Times New Roman" w:hAnsi="Times New Roman" w:cs="Times New Roman"/>
        </w:rPr>
        <w:t xml:space="preserve">н сроком  </w:t>
      </w:r>
      <w:proofErr w:type="gramStart"/>
      <w:r w:rsidRPr="0034399B">
        <w:rPr>
          <w:rFonts w:ascii="Times New Roman" w:hAnsi="Times New Roman" w:cs="Times New Roman"/>
          <w:b/>
          <w:u w:val="single"/>
        </w:rPr>
        <w:t>на</w:t>
      </w:r>
      <w:proofErr w:type="gramEnd"/>
      <w:r w:rsidRPr="0034399B">
        <w:rPr>
          <w:rFonts w:ascii="Times New Roman" w:hAnsi="Times New Roman" w:cs="Times New Roman"/>
          <w:b/>
          <w:u w:val="single"/>
        </w:rPr>
        <w:t xml:space="preserve"> </w:t>
      </w:r>
      <w:r w:rsidRPr="0034399B">
        <w:rPr>
          <w:rFonts w:ascii="Times New Roman" w:hAnsi="Times New Roman" w:cs="Times New Roman"/>
          <w:b/>
          <w:u w:val="single"/>
        </w:rPr>
        <w:tab/>
      </w:r>
      <w:r w:rsidRPr="0034399B">
        <w:rPr>
          <w:rFonts w:ascii="Times New Roman" w:hAnsi="Times New Roman" w:cs="Times New Roman"/>
          <w:b/>
          <w:u w:val="single"/>
        </w:rPr>
        <w:tab/>
        <w:t xml:space="preserve">  (</w:t>
      </w:r>
      <w:proofErr w:type="gramStart"/>
      <w:r w:rsidRPr="0034399B">
        <w:rPr>
          <w:rFonts w:ascii="Times New Roman" w:hAnsi="Times New Roman" w:cs="Times New Roman"/>
          <w:b/>
          <w:u w:val="single"/>
        </w:rPr>
        <w:t>месяцев</w:t>
      </w:r>
      <w:proofErr w:type="gramEnd"/>
      <w:r w:rsidRPr="0034399B">
        <w:rPr>
          <w:rFonts w:ascii="Times New Roman" w:hAnsi="Times New Roman" w:cs="Times New Roman"/>
          <w:b/>
          <w:u w:val="single"/>
        </w:rPr>
        <w:t>, лет)</w:t>
      </w:r>
      <w:r w:rsidRPr="0034399B">
        <w:rPr>
          <w:rFonts w:ascii="Times New Roman" w:hAnsi="Times New Roman" w:cs="Times New Roman"/>
          <w:b/>
        </w:rPr>
        <w:t xml:space="preserve"> </w:t>
      </w:r>
      <w:r w:rsidRPr="0034399B">
        <w:rPr>
          <w:rFonts w:ascii="Times New Roman" w:hAnsi="Times New Roman" w:cs="Times New Roman"/>
        </w:rPr>
        <w:t xml:space="preserve">и вступает в силу с момента  подписания.  </w:t>
      </w:r>
    </w:p>
    <w:p w:rsidR="00A311D6" w:rsidRPr="0034399B" w:rsidRDefault="00A311D6" w:rsidP="00A311D6">
      <w:pPr>
        <w:spacing w:after="0" w:line="240" w:lineRule="auto"/>
        <w:jc w:val="both"/>
        <w:rPr>
          <w:rFonts w:ascii="Times New Roman" w:hAnsi="Times New Roman" w:cs="Times New Roman"/>
        </w:rPr>
      </w:pPr>
      <w:r>
        <w:rPr>
          <w:rFonts w:ascii="Times New Roman" w:hAnsi="Times New Roman" w:cs="Times New Roman"/>
        </w:rPr>
        <w:t xml:space="preserve">1.3. </w:t>
      </w:r>
      <w:r w:rsidRPr="0034399B">
        <w:rPr>
          <w:rFonts w:ascii="Times New Roman" w:hAnsi="Times New Roman" w:cs="Times New Roman"/>
        </w:rPr>
        <w:t>Земельный участок переда</w:t>
      </w:r>
      <w:r>
        <w:rPr>
          <w:rFonts w:ascii="Times New Roman" w:hAnsi="Times New Roman" w:cs="Times New Roman"/>
        </w:rPr>
        <w:t>ё</w:t>
      </w:r>
      <w:r w:rsidRPr="0034399B">
        <w:rPr>
          <w:rFonts w:ascii="Times New Roman" w:hAnsi="Times New Roman" w:cs="Times New Roman"/>
        </w:rPr>
        <w:t>тся с правом (без права) строительства объектов недвижимого имущества.</w:t>
      </w:r>
    </w:p>
    <w:p w:rsidR="00A311D6" w:rsidRPr="0034399B" w:rsidRDefault="00A311D6" w:rsidP="00A311D6">
      <w:pPr>
        <w:keepNext/>
        <w:numPr>
          <w:ilvl w:val="0"/>
          <w:numId w:val="1"/>
        </w:numPr>
        <w:tabs>
          <w:tab w:val="num" w:pos="180"/>
          <w:tab w:val="num" w:pos="4500"/>
        </w:tabs>
        <w:spacing w:before="240" w:after="0" w:line="240" w:lineRule="auto"/>
        <w:jc w:val="center"/>
        <w:outlineLvl w:val="0"/>
        <w:rPr>
          <w:rFonts w:ascii="Times New Roman" w:hAnsi="Times New Roman" w:cs="Times New Roman"/>
          <w:b/>
        </w:rPr>
      </w:pPr>
      <w:r w:rsidRPr="0034399B">
        <w:rPr>
          <w:rFonts w:ascii="Times New Roman" w:hAnsi="Times New Roman" w:cs="Times New Roman"/>
          <w:b/>
        </w:rPr>
        <w:t xml:space="preserve">Арендная плата </w:t>
      </w:r>
    </w:p>
    <w:p w:rsidR="00A311D6" w:rsidRDefault="00A311D6" w:rsidP="00A311D6">
      <w:pPr>
        <w:tabs>
          <w:tab w:val="num" w:pos="720"/>
        </w:tabs>
        <w:spacing w:after="0" w:line="240" w:lineRule="auto"/>
        <w:jc w:val="both"/>
        <w:rPr>
          <w:rFonts w:ascii="Times New Roman" w:hAnsi="Times New Roman" w:cs="Times New Roman"/>
        </w:rPr>
      </w:pPr>
      <w:r w:rsidRPr="0034399B">
        <w:rPr>
          <w:rFonts w:ascii="Times New Roman" w:hAnsi="Times New Roman" w:cs="Times New Roman"/>
        </w:rPr>
        <w:t xml:space="preserve">2.1. Размер ежегодной арендной платы определяется в сумме </w:t>
      </w:r>
      <w:r w:rsidRPr="0034399B">
        <w:rPr>
          <w:rFonts w:ascii="Times New Roman" w:hAnsi="Times New Roman" w:cs="Times New Roman"/>
          <w:u w:val="single"/>
        </w:rPr>
        <w:t xml:space="preserve">                                                                         </w:t>
      </w:r>
      <w:r w:rsidRPr="0034399B">
        <w:rPr>
          <w:rFonts w:ascii="Times New Roman" w:hAnsi="Times New Roman" w:cs="Times New Roman"/>
        </w:rPr>
        <w:t xml:space="preserve">руб. </w:t>
      </w:r>
      <w:r w:rsidRPr="0034399B">
        <w:rPr>
          <w:rFonts w:ascii="Times New Roman" w:hAnsi="Times New Roman" w:cs="Times New Roman"/>
          <w:u w:val="single"/>
        </w:rPr>
        <w:t xml:space="preserve">         </w:t>
      </w:r>
      <w:r w:rsidRPr="0034399B">
        <w:rPr>
          <w:rFonts w:ascii="Times New Roman" w:hAnsi="Times New Roman" w:cs="Times New Roman"/>
        </w:rPr>
        <w:t xml:space="preserve">коп. </w:t>
      </w:r>
    </w:p>
    <w:p w:rsidR="00A311D6" w:rsidRPr="0034399B" w:rsidRDefault="00A311D6" w:rsidP="00A311D6">
      <w:pPr>
        <w:tabs>
          <w:tab w:val="num" w:pos="720"/>
        </w:tabs>
        <w:spacing w:after="0" w:line="240" w:lineRule="auto"/>
        <w:jc w:val="both"/>
        <w:rPr>
          <w:rFonts w:ascii="Times New Roman" w:hAnsi="Times New Roman" w:cs="Times New Roman"/>
        </w:rPr>
      </w:pPr>
      <w:r w:rsidRPr="0034399B">
        <w:rPr>
          <w:rFonts w:ascii="Times New Roman" w:hAnsi="Times New Roman" w:cs="Times New Roman"/>
        </w:rPr>
        <w:t>2.2. Сумма внес</w:t>
      </w:r>
      <w:r>
        <w:rPr>
          <w:rFonts w:ascii="Times New Roman" w:hAnsi="Times New Roman" w:cs="Times New Roman"/>
        </w:rPr>
        <w:t>ё</w:t>
      </w:r>
      <w:r w:rsidRPr="0034399B">
        <w:rPr>
          <w:rFonts w:ascii="Times New Roman" w:hAnsi="Times New Roman" w:cs="Times New Roman"/>
        </w:rPr>
        <w:t xml:space="preserve">нного задатка в размере </w:t>
      </w:r>
      <w:r w:rsidRPr="0034399B">
        <w:rPr>
          <w:rFonts w:ascii="Times New Roman" w:hAnsi="Times New Roman" w:cs="Times New Roman"/>
          <w:u w:val="single"/>
        </w:rPr>
        <w:t xml:space="preserve">                          </w:t>
      </w:r>
      <w:r w:rsidRPr="0034399B">
        <w:rPr>
          <w:rFonts w:ascii="Times New Roman" w:hAnsi="Times New Roman" w:cs="Times New Roman"/>
        </w:rPr>
        <w:t xml:space="preserve">руб. </w:t>
      </w:r>
      <w:r w:rsidRPr="0034399B">
        <w:rPr>
          <w:rFonts w:ascii="Times New Roman" w:hAnsi="Times New Roman" w:cs="Times New Roman"/>
          <w:u w:val="single"/>
        </w:rPr>
        <w:tab/>
      </w:r>
      <w:r w:rsidRPr="0034399B">
        <w:rPr>
          <w:rFonts w:ascii="Times New Roman" w:hAnsi="Times New Roman" w:cs="Times New Roman"/>
          <w:u w:val="single"/>
        </w:rPr>
        <w:tab/>
      </w:r>
      <w:r w:rsidRPr="0034399B">
        <w:rPr>
          <w:rFonts w:ascii="Times New Roman" w:hAnsi="Times New Roman" w:cs="Times New Roman"/>
        </w:rPr>
        <w:t>коп</w:t>
      </w:r>
      <w:proofErr w:type="gramStart"/>
      <w:r w:rsidRPr="0034399B">
        <w:rPr>
          <w:rFonts w:ascii="Times New Roman" w:hAnsi="Times New Roman" w:cs="Times New Roman"/>
        </w:rPr>
        <w:t>.</w:t>
      </w:r>
      <w:proofErr w:type="gramEnd"/>
      <w:r w:rsidRPr="0034399B">
        <w:rPr>
          <w:rFonts w:ascii="Times New Roman" w:hAnsi="Times New Roman" w:cs="Times New Roman"/>
        </w:rPr>
        <w:t xml:space="preserve"> </w:t>
      </w:r>
      <w:proofErr w:type="gramStart"/>
      <w:r w:rsidRPr="0034399B">
        <w:rPr>
          <w:rFonts w:ascii="Times New Roman" w:hAnsi="Times New Roman" w:cs="Times New Roman"/>
        </w:rPr>
        <w:t>з</w:t>
      </w:r>
      <w:proofErr w:type="gramEnd"/>
      <w:r w:rsidRPr="0034399B">
        <w:rPr>
          <w:rFonts w:ascii="Times New Roman" w:hAnsi="Times New Roman" w:cs="Times New Roman"/>
        </w:rPr>
        <w:t xml:space="preserve">асчитывается в размер арендной платы за пользование земельным участком. </w:t>
      </w:r>
    </w:p>
    <w:p w:rsidR="00A311D6" w:rsidRPr="0034399B" w:rsidRDefault="00A311D6" w:rsidP="00A311D6">
      <w:pPr>
        <w:spacing w:after="0" w:line="240" w:lineRule="auto"/>
        <w:jc w:val="both"/>
        <w:rPr>
          <w:rFonts w:ascii="Times New Roman" w:hAnsi="Times New Roman" w:cs="Times New Roman"/>
        </w:rPr>
      </w:pPr>
      <w:r w:rsidRPr="0034399B">
        <w:rPr>
          <w:rFonts w:ascii="Times New Roman" w:hAnsi="Times New Roman" w:cs="Times New Roman"/>
        </w:rPr>
        <w:t>2.3. Исполнением обязательства по внесению арендной платы является зачисление денежных средств на расч</w:t>
      </w:r>
      <w:r>
        <w:rPr>
          <w:rFonts w:ascii="Times New Roman" w:hAnsi="Times New Roman" w:cs="Times New Roman"/>
        </w:rPr>
        <w:t>ё</w:t>
      </w:r>
      <w:r w:rsidRPr="0034399B">
        <w:rPr>
          <w:rFonts w:ascii="Times New Roman" w:hAnsi="Times New Roman" w:cs="Times New Roman"/>
        </w:rPr>
        <w:t>тный сч</w:t>
      </w:r>
      <w:r>
        <w:rPr>
          <w:rFonts w:ascii="Times New Roman" w:hAnsi="Times New Roman" w:cs="Times New Roman"/>
        </w:rPr>
        <w:t>ё</w:t>
      </w:r>
      <w:r w:rsidRPr="0034399B">
        <w:rPr>
          <w:rFonts w:ascii="Times New Roman" w:hAnsi="Times New Roman" w:cs="Times New Roman"/>
        </w:rPr>
        <w:t>т, указанный в п. 2.4.</w:t>
      </w:r>
    </w:p>
    <w:p w:rsidR="00A311D6" w:rsidRPr="0034399B" w:rsidRDefault="00A311D6" w:rsidP="00A311D6">
      <w:pPr>
        <w:spacing w:after="0" w:line="240" w:lineRule="auto"/>
        <w:jc w:val="both"/>
        <w:rPr>
          <w:rFonts w:ascii="Times New Roman" w:hAnsi="Times New Roman" w:cs="Times New Roman"/>
        </w:rPr>
      </w:pPr>
      <w:r w:rsidRPr="0034399B">
        <w:rPr>
          <w:rFonts w:ascii="Times New Roman" w:hAnsi="Times New Roman" w:cs="Times New Roman"/>
        </w:rPr>
        <w:t xml:space="preserve">2.4 Арендная плата вносится АРЕНДАТОРОМ  ежеквартально, не позднее 25 числа последнего месяца каждого квартала  в размере и сроки, указанные в приложении №2  (форма расчёта).  Реквизиты счёта:  </w:t>
      </w:r>
      <w:r w:rsidRPr="0034399B">
        <w:rPr>
          <w:rFonts w:ascii="Times New Roman" w:hAnsi="Times New Roman" w:cs="Times New Roman"/>
          <w:u w:val="single"/>
        </w:rPr>
        <w:t xml:space="preserve">                             </w:t>
      </w:r>
      <w:r w:rsidRPr="0034399B">
        <w:rPr>
          <w:rFonts w:ascii="Times New Roman" w:hAnsi="Times New Roman" w:cs="Times New Roman"/>
        </w:rPr>
        <w:t xml:space="preserve">      </w:t>
      </w:r>
      <w:r w:rsidRPr="0034399B">
        <w:rPr>
          <w:rFonts w:ascii="Times New Roman" w:hAnsi="Times New Roman" w:cs="Times New Roman"/>
        </w:rPr>
        <w:tab/>
        <w:t xml:space="preserve">          </w:t>
      </w:r>
      <w:r w:rsidRPr="0034399B">
        <w:rPr>
          <w:rFonts w:ascii="Times New Roman" w:hAnsi="Times New Roman" w:cs="Times New Roman"/>
        </w:rPr>
        <w:tab/>
      </w:r>
    </w:p>
    <w:p w:rsidR="00A311D6" w:rsidRPr="0034399B" w:rsidRDefault="00A311D6" w:rsidP="00A311D6">
      <w:pPr>
        <w:keepNext/>
        <w:numPr>
          <w:ilvl w:val="0"/>
          <w:numId w:val="1"/>
        </w:numPr>
        <w:tabs>
          <w:tab w:val="num" w:pos="180"/>
          <w:tab w:val="num" w:pos="4500"/>
        </w:tabs>
        <w:spacing w:before="240" w:after="0" w:line="240" w:lineRule="auto"/>
        <w:jc w:val="center"/>
        <w:outlineLvl w:val="0"/>
        <w:rPr>
          <w:rFonts w:ascii="Times New Roman" w:hAnsi="Times New Roman" w:cs="Times New Roman"/>
          <w:b/>
        </w:rPr>
      </w:pPr>
      <w:r w:rsidRPr="0034399B">
        <w:rPr>
          <w:rFonts w:ascii="Times New Roman" w:hAnsi="Times New Roman" w:cs="Times New Roman"/>
          <w:b/>
        </w:rPr>
        <w:t>Права и обязанности АРЕНДОДАТЕЛЯ</w:t>
      </w:r>
    </w:p>
    <w:p w:rsidR="00A311D6" w:rsidRPr="0034399B" w:rsidRDefault="00A311D6" w:rsidP="00A311D6">
      <w:pPr>
        <w:spacing w:after="0" w:line="240" w:lineRule="auto"/>
        <w:rPr>
          <w:rFonts w:ascii="Times New Roman" w:hAnsi="Times New Roman" w:cs="Times New Roman"/>
        </w:rPr>
      </w:pPr>
      <w:r w:rsidRPr="0034399B">
        <w:rPr>
          <w:rFonts w:ascii="Times New Roman" w:hAnsi="Times New Roman" w:cs="Times New Roman"/>
        </w:rPr>
        <w:t>3.1. АРЕНДОДАТЕЛЬ имеет право:</w:t>
      </w:r>
    </w:p>
    <w:p w:rsidR="00A311D6" w:rsidRPr="0034399B" w:rsidRDefault="00A311D6" w:rsidP="00A311D6">
      <w:pPr>
        <w:tabs>
          <w:tab w:val="num" w:pos="928"/>
        </w:tabs>
        <w:spacing w:after="0" w:line="240" w:lineRule="auto"/>
        <w:jc w:val="both"/>
        <w:rPr>
          <w:rFonts w:ascii="Times New Roman" w:hAnsi="Times New Roman" w:cs="Times New Roman"/>
        </w:rPr>
      </w:pPr>
      <w:r w:rsidRPr="0034399B">
        <w:rPr>
          <w:rFonts w:ascii="Times New Roman" w:hAnsi="Times New Roman" w:cs="Times New Roman"/>
        </w:rPr>
        <w:t xml:space="preserve">- вносить изменения и дополнения в Договор в случае внесения таковых в действующее законодательство и нормативные акты Российской Федерации и Республики Коми; </w:t>
      </w:r>
    </w:p>
    <w:p w:rsidR="00A311D6" w:rsidRPr="0034399B" w:rsidRDefault="00A311D6" w:rsidP="00A311D6">
      <w:pPr>
        <w:tabs>
          <w:tab w:val="num" w:pos="928"/>
        </w:tabs>
        <w:spacing w:after="0" w:line="240" w:lineRule="auto"/>
        <w:jc w:val="both"/>
        <w:rPr>
          <w:rFonts w:ascii="Times New Roman" w:hAnsi="Times New Roman" w:cs="Times New Roman"/>
        </w:rPr>
      </w:pPr>
      <w:r w:rsidRPr="0034399B">
        <w:rPr>
          <w:rFonts w:ascii="Times New Roman" w:hAnsi="Times New Roman" w:cs="Times New Roman"/>
        </w:rPr>
        <w:t xml:space="preserve">- осуществлять </w:t>
      </w:r>
      <w:proofErr w:type="gramStart"/>
      <w:r w:rsidRPr="0034399B">
        <w:rPr>
          <w:rFonts w:ascii="Times New Roman" w:hAnsi="Times New Roman" w:cs="Times New Roman"/>
        </w:rPr>
        <w:t>контроль за</w:t>
      </w:r>
      <w:proofErr w:type="gramEnd"/>
      <w:r w:rsidRPr="0034399B">
        <w:rPr>
          <w:rFonts w:ascii="Times New Roman" w:hAnsi="Times New Roman" w:cs="Times New Roman"/>
        </w:rPr>
        <w:t xml:space="preserve"> использованием и охраной земель, предоставляемых в аренду;</w:t>
      </w:r>
    </w:p>
    <w:p w:rsidR="00A311D6" w:rsidRPr="0034399B" w:rsidRDefault="00A311D6" w:rsidP="00A311D6">
      <w:pPr>
        <w:tabs>
          <w:tab w:val="num" w:pos="928"/>
        </w:tabs>
        <w:spacing w:after="0" w:line="240" w:lineRule="auto"/>
        <w:jc w:val="both"/>
        <w:rPr>
          <w:rFonts w:ascii="Times New Roman" w:hAnsi="Times New Roman" w:cs="Times New Roman"/>
        </w:rPr>
      </w:pPr>
      <w:r w:rsidRPr="0034399B">
        <w:rPr>
          <w:rFonts w:ascii="Times New Roman" w:hAnsi="Times New Roman" w:cs="Times New Roman"/>
        </w:rPr>
        <w:t>- досрочно расторгнуть настоящий Договор в случаях:</w:t>
      </w:r>
    </w:p>
    <w:p w:rsidR="00A311D6" w:rsidRPr="0034399B" w:rsidRDefault="00A311D6" w:rsidP="00A311D6">
      <w:pPr>
        <w:spacing w:after="0" w:line="240" w:lineRule="auto"/>
        <w:jc w:val="both"/>
        <w:rPr>
          <w:rFonts w:ascii="Times New Roman" w:hAnsi="Times New Roman" w:cs="Times New Roman"/>
        </w:rPr>
      </w:pPr>
      <w:r w:rsidRPr="0034399B">
        <w:rPr>
          <w:rFonts w:ascii="Times New Roman" w:hAnsi="Times New Roman" w:cs="Times New Roman"/>
        </w:rPr>
        <w:t>- использования земельного участка не в соответствии с целевым назначением и принадлежностью к установленной категории земель, а также неиспользования (</w:t>
      </w:r>
      <w:proofErr w:type="spellStart"/>
      <w:r w:rsidRPr="0034399B">
        <w:rPr>
          <w:rFonts w:ascii="Times New Roman" w:hAnsi="Times New Roman" w:cs="Times New Roman"/>
        </w:rPr>
        <w:t>неосвоения</w:t>
      </w:r>
      <w:proofErr w:type="spellEnd"/>
      <w:r w:rsidRPr="0034399B">
        <w:rPr>
          <w:rFonts w:ascii="Times New Roman" w:hAnsi="Times New Roman" w:cs="Times New Roman"/>
        </w:rPr>
        <w:t>) в течение сроков, установленных уполномоченным органом власти;</w:t>
      </w:r>
    </w:p>
    <w:p w:rsidR="00A311D6" w:rsidRPr="0034399B" w:rsidRDefault="00A311D6" w:rsidP="00A311D6">
      <w:pPr>
        <w:spacing w:after="0" w:line="240" w:lineRule="auto"/>
        <w:jc w:val="both"/>
        <w:rPr>
          <w:rFonts w:ascii="Times New Roman" w:hAnsi="Times New Roman" w:cs="Times New Roman"/>
        </w:rPr>
      </w:pPr>
      <w:r w:rsidRPr="0034399B">
        <w:rPr>
          <w:rFonts w:ascii="Times New Roman" w:hAnsi="Times New Roman" w:cs="Times New Roman"/>
        </w:rPr>
        <w:t>-  изъятия земельного участка для государственных и муниципальных нужд;</w:t>
      </w:r>
    </w:p>
    <w:p w:rsidR="00A311D6" w:rsidRPr="0034399B" w:rsidRDefault="00A311D6" w:rsidP="00A311D6">
      <w:pPr>
        <w:spacing w:after="0" w:line="240" w:lineRule="auto"/>
        <w:jc w:val="both"/>
        <w:rPr>
          <w:rFonts w:ascii="Times New Roman" w:hAnsi="Times New Roman" w:cs="Times New Roman"/>
        </w:rPr>
      </w:pPr>
      <w:r w:rsidRPr="0034399B">
        <w:rPr>
          <w:rFonts w:ascii="Times New Roman" w:hAnsi="Times New Roman" w:cs="Times New Roman"/>
        </w:rPr>
        <w:t>- реквизиции земельного участка;</w:t>
      </w:r>
    </w:p>
    <w:p w:rsidR="00A311D6" w:rsidRPr="0034399B" w:rsidRDefault="00A311D6" w:rsidP="00A311D6">
      <w:pPr>
        <w:spacing w:after="0" w:line="240" w:lineRule="auto"/>
        <w:jc w:val="both"/>
        <w:rPr>
          <w:rFonts w:ascii="Times New Roman" w:hAnsi="Times New Roman" w:cs="Times New Roman"/>
        </w:rPr>
      </w:pPr>
      <w:r w:rsidRPr="0034399B">
        <w:rPr>
          <w:rFonts w:ascii="Times New Roman" w:hAnsi="Times New Roman" w:cs="Times New Roman"/>
        </w:rPr>
        <w:t>- систематического невнесения платы за землю в установленный срок;</w:t>
      </w:r>
    </w:p>
    <w:p w:rsidR="00A311D6" w:rsidRPr="0034399B" w:rsidRDefault="00A311D6" w:rsidP="00A311D6">
      <w:pPr>
        <w:tabs>
          <w:tab w:val="num" w:pos="720"/>
          <w:tab w:val="num" w:pos="928"/>
        </w:tabs>
        <w:spacing w:after="0" w:line="240" w:lineRule="auto"/>
        <w:jc w:val="both"/>
        <w:rPr>
          <w:rFonts w:ascii="Times New Roman" w:hAnsi="Times New Roman" w:cs="Times New Roman"/>
        </w:rPr>
      </w:pPr>
      <w:r w:rsidRPr="0034399B">
        <w:rPr>
          <w:rFonts w:ascii="Times New Roman" w:hAnsi="Times New Roman" w:cs="Times New Roman"/>
        </w:rPr>
        <w:t>- осуществлять иные права, вытекающие из законодательства и условий Договора.</w:t>
      </w:r>
    </w:p>
    <w:p w:rsidR="00A311D6" w:rsidRPr="0034399B" w:rsidRDefault="00A311D6" w:rsidP="00A311D6">
      <w:pPr>
        <w:spacing w:after="0" w:line="240" w:lineRule="auto"/>
        <w:rPr>
          <w:rFonts w:ascii="Times New Roman" w:hAnsi="Times New Roman" w:cs="Times New Roman"/>
        </w:rPr>
      </w:pPr>
      <w:r w:rsidRPr="0034399B">
        <w:rPr>
          <w:rFonts w:ascii="Times New Roman" w:hAnsi="Times New Roman" w:cs="Times New Roman"/>
        </w:rPr>
        <w:t>3.2. АРЕНДОДАТЕЛЬ обязуется:</w:t>
      </w:r>
    </w:p>
    <w:p w:rsidR="00A311D6" w:rsidRPr="0034399B" w:rsidRDefault="00A311D6" w:rsidP="00A311D6">
      <w:pPr>
        <w:spacing w:after="0" w:line="240" w:lineRule="auto"/>
        <w:rPr>
          <w:rFonts w:ascii="Times New Roman" w:hAnsi="Times New Roman" w:cs="Times New Roman"/>
        </w:rPr>
      </w:pPr>
      <w:r w:rsidRPr="0034399B">
        <w:rPr>
          <w:rFonts w:ascii="Times New Roman" w:hAnsi="Times New Roman" w:cs="Times New Roman"/>
        </w:rPr>
        <w:t>- предоставить АРЕНДАТОРУ «Участок» для использования в целях, предусмотренных настоящим Договором по акту при</w:t>
      </w:r>
      <w:r>
        <w:rPr>
          <w:rFonts w:ascii="Times New Roman" w:hAnsi="Times New Roman" w:cs="Times New Roman"/>
        </w:rPr>
        <w:t>ё</w:t>
      </w:r>
      <w:r w:rsidRPr="0034399B">
        <w:rPr>
          <w:rFonts w:ascii="Times New Roman" w:hAnsi="Times New Roman" w:cs="Times New Roman"/>
        </w:rPr>
        <w:t>ма-передачи.</w:t>
      </w:r>
    </w:p>
    <w:p w:rsidR="00A311D6" w:rsidRPr="0034399B" w:rsidRDefault="00A311D6" w:rsidP="00A311D6">
      <w:pPr>
        <w:keepNext/>
        <w:numPr>
          <w:ilvl w:val="0"/>
          <w:numId w:val="1"/>
        </w:numPr>
        <w:tabs>
          <w:tab w:val="num" w:pos="180"/>
          <w:tab w:val="num" w:pos="4500"/>
        </w:tabs>
        <w:spacing w:before="240" w:after="0" w:line="240" w:lineRule="auto"/>
        <w:jc w:val="center"/>
        <w:outlineLvl w:val="0"/>
        <w:rPr>
          <w:rFonts w:ascii="Times New Roman" w:hAnsi="Times New Roman" w:cs="Times New Roman"/>
          <w:b/>
        </w:rPr>
      </w:pPr>
      <w:r w:rsidRPr="0034399B">
        <w:rPr>
          <w:rFonts w:ascii="Times New Roman" w:hAnsi="Times New Roman" w:cs="Times New Roman"/>
          <w:b/>
        </w:rPr>
        <w:t>Права и обязанности АРЕНДАТОРА</w:t>
      </w:r>
    </w:p>
    <w:p w:rsidR="00A311D6" w:rsidRPr="0034399B" w:rsidRDefault="00A311D6" w:rsidP="00A311D6">
      <w:pPr>
        <w:tabs>
          <w:tab w:val="num" w:pos="574"/>
        </w:tabs>
        <w:spacing w:after="0" w:line="240" w:lineRule="auto"/>
        <w:jc w:val="both"/>
        <w:rPr>
          <w:rFonts w:ascii="Times New Roman" w:hAnsi="Times New Roman" w:cs="Times New Roman"/>
        </w:rPr>
      </w:pPr>
      <w:r w:rsidRPr="0034399B">
        <w:rPr>
          <w:rFonts w:ascii="Times New Roman" w:hAnsi="Times New Roman" w:cs="Times New Roman"/>
        </w:rPr>
        <w:t>4.1. АРЕНДАТОР имеет право:</w:t>
      </w:r>
    </w:p>
    <w:p w:rsidR="00A311D6" w:rsidRPr="0034399B" w:rsidRDefault="00A311D6" w:rsidP="00A311D6">
      <w:pPr>
        <w:tabs>
          <w:tab w:val="num" w:pos="928"/>
        </w:tabs>
        <w:spacing w:after="0" w:line="240" w:lineRule="auto"/>
        <w:jc w:val="both"/>
        <w:rPr>
          <w:rFonts w:ascii="Times New Roman" w:hAnsi="Times New Roman" w:cs="Times New Roman"/>
        </w:rPr>
      </w:pPr>
      <w:r w:rsidRPr="0034399B">
        <w:rPr>
          <w:rFonts w:ascii="Times New Roman" w:hAnsi="Times New Roman" w:cs="Times New Roman"/>
        </w:rPr>
        <w:t xml:space="preserve">- использовать земельный участок в соответствии с целями и условиями его предоставления; </w:t>
      </w:r>
    </w:p>
    <w:p w:rsidR="00A311D6" w:rsidRPr="0034399B" w:rsidRDefault="00A311D6" w:rsidP="00A311D6">
      <w:pPr>
        <w:tabs>
          <w:tab w:val="num" w:pos="574"/>
        </w:tabs>
        <w:spacing w:after="0" w:line="240" w:lineRule="auto"/>
        <w:jc w:val="both"/>
        <w:rPr>
          <w:rFonts w:ascii="Times New Roman" w:hAnsi="Times New Roman" w:cs="Times New Roman"/>
        </w:rPr>
      </w:pPr>
      <w:r w:rsidRPr="0034399B">
        <w:rPr>
          <w:rFonts w:ascii="Times New Roman" w:hAnsi="Times New Roman" w:cs="Times New Roman"/>
        </w:rPr>
        <w:t>4.2. АРЕНДАТОР обязуется:</w:t>
      </w:r>
    </w:p>
    <w:p w:rsidR="00A311D6" w:rsidRPr="0034399B" w:rsidRDefault="00A311D6" w:rsidP="00A311D6">
      <w:pPr>
        <w:tabs>
          <w:tab w:val="num" w:pos="0"/>
        </w:tabs>
        <w:spacing w:after="0" w:line="240" w:lineRule="auto"/>
        <w:jc w:val="both"/>
        <w:rPr>
          <w:rFonts w:ascii="Times New Roman" w:hAnsi="Times New Roman" w:cs="Times New Roman"/>
        </w:rPr>
      </w:pPr>
      <w:r w:rsidRPr="0034399B">
        <w:rPr>
          <w:rFonts w:ascii="Times New Roman" w:hAnsi="Times New Roman" w:cs="Times New Roman"/>
        </w:rPr>
        <w:lastRenderedPageBreak/>
        <w:t>-  использовать земельный участок в соответствии с целями и условиями его предоставления;</w:t>
      </w:r>
    </w:p>
    <w:p w:rsidR="00A311D6" w:rsidRPr="0034399B" w:rsidRDefault="00A311D6" w:rsidP="00A311D6">
      <w:pPr>
        <w:tabs>
          <w:tab w:val="num" w:pos="0"/>
        </w:tabs>
        <w:spacing w:after="0" w:line="240" w:lineRule="auto"/>
        <w:jc w:val="both"/>
        <w:rPr>
          <w:rFonts w:ascii="Times New Roman" w:hAnsi="Times New Roman" w:cs="Times New Roman"/>
        </w:rPr>
      </w:pPr>
      <w:r w:rsidRPr="0034399B">
        <w:rPr>
          <w:rFonts w:ascii="Times New Roman" w:hAnsi="Times New Roman" w:cs="Times New Roman"/>
        </w:rPr>
        <w:t>- своевременно вносить плату за землю в соответствии с настоящим Договором;</w:t>
      </w:r>
    </w:p>
    <w:p w:rsidR="00A311D6" w:rsidRPr="0034399B" w:rsidRDefault="00A311D6" w:rsidP="00A311D6">
      <w:pPr>
        <w:tabs>
          <w:tab w:val="num" w:pos="0"/>
        </w:tabs>
        <w:spacing w:after="0" w:line="240" w:lineRule="auto"/>
        <w:jc w:val="both"/>
        <w:rPr>
          <w:rFonts w:ascii="Times New Roman" w:hAnsi="Times New Roman" w:cs="Times New Roman"/>
        </w:rPr>
      </w:pPr>
      <w:r w:rsidRPr="0034399B">
        <w:rPr>
          <w:rFonts w:ascii="Times New Roman" w:hAnsi="Times New Roman" w:cs="Times New Roman"/>
        </w:rPr>
        <w:t>- выполнять (исполнять) условия аукциона________________(ограничения, обременения и иное, предусмотренное аукционной документацией)____________________________.</w:t>
      </w:r>
    </w:p>
    <w:p w:rsidR="00A311D6" w:rsidRPr="0034399B" w:rsidRDefault="00A311D6" w:rsidP="00A311D6">
      <w:pPr>
        <w:spacing w:after="0" w:line="240" w:lineRule="auto"/>
        <w:jc w:val="both"/>
        <w:rPr>
          <w:rFonts w:ascii="Times New Roman" w:eastAsia="Calibri" w:hAnsi="Times New Roman" w:cs="Times New Roman"/>
        </w:rPr>
      </w:pPr>
      <w:r w:rsidRPr="0034399B">
        <w:rPr>
          <w:rFonts w:ascii="Times New Roman" w:hAnsi="Times New Roman" w:cs="Times New Roman"/>
        </w:rPr>
        <w:t xml:space="preserve">4.3. </w:t>
      </w:r>
      <w:r w:rsidRPr="0034399B">
        <w:rPr>
          <w:rFonts w:ascii="Times New Roman" w:eastAsia="Calibri" w:hAnsi="Times New Roman" w:cs="Times New Roman"/>
        </w:rPr>
        <w:t>АРЕНДАТОР не вправе передавать земельный участок в субаренду.</w:t>
      </w:r>
    </w:p>
    <w:p w:rsidR="00A311D6" w:rsidRPr="0034399B" w:rsidRDefault="00A311D6" w:rsidP="00A311D6">
      <w:pPr>
        <w:spacing w:after="0" w:line="240" w:lineRule="auto"/>
        <w:jc w:val="both"/>
        <w:rPr>
          <w:rFonts w:ascii="Times New Roman" w:eastAsia="Calibri" w:hAnsi="Times New Roman" w:cs="Times New Roman"/>
        </w:rPr>
      </w:pPr>
      <w:r w:rsidRPr="0034399B">
        <w:rPr>
          <w:rFonts w:ascii="Times New Roman" w:eastAsia="Calibri" w:hAnsi="Times New Roman" w:cs="Times New Roman"/>
        </w:rPr>
        <w:t>Поскольку в соответствии с законом настоящий Договор  заключ</w:t>
      </w:r>
      <w:r>
        <w:rPr>
          <w:rFonts w:ascii="Times New Roman" w:eastAsia="Calibri" w:hAnsi="Times New Roman" w:cs="Times New Roman"/>
        </w:rPr>
        <w:t>ё</w:t>
      </w:r>
      <w:r w:rsidRPr="0034399B">
        <w:rPr>
          <w:rFonts w:ascii="Times New Roman" w:eastAsia="Calibri" w:hAnsi="Times New Roman" w:cs="Times New Roman"/>
        </w:rPr>
        <w:t>н пут</w:t>
      </w:r>
      <w:r>
        <w:rPr>
          <w:rFonts w:ascii="Times New Roman" w:eastAsia="Calibri" w:hAnsi="Times New Roman" w:cs="Times New Roman"/>
        </w:rPr>
        <w:t>ё</w:t>
      </w:r>
      <w:r w:rsidRPr="0034399B">
        <w:rPr>
          <w:rFonts w:ascii="Times New Roman" w:eastAsia="Calibri" w:hAnsi="Times New Roman" w:cs="Times New Roman"/>
        </w:rPr>
        <w:t xml:space="preserve">м проведения торгов, Арендатор не вправе уступать права  и осуществлять перевод долга по обязательствам, возникшим из Договора. </w:t>
      </w:r>
    </w:p>
    <w:p w:rsidR="00A311D6" w:rsidRPr="0034399B" w:rsidRDefault="00A311D6" w:rsidP="00A311D6">
      <w:pPr>
        <w:spacing w:after="0" w:line="240" w:lineRule="auto"/>
        <w:jc w:val="both"/>
        <w:rPr>
          <w:rFonts w:ascii="Times New Roman" w:eastAsia="Calibri" w:hAnsi="Times New Roman" w:cs="Times New Roman"/>
        </w:rPr>
      </w:pPr>
      <w:r w:rsidRPr="0034399B">
        <w:rPr>
          <w:rFonts w:ascii="Times New Roman" w:eastAsia="Calibri" w:hAnsi="Times New Roman" w:cs="Times New Roman"/>
        </w:rPr>
        <w:t>Обязательства по Договору должны быть исполнены Арендатором лично, если иное не установлено законом.</w:t>
      </w:r>
    </w:p>
    <w:p w:rsidR="00A311D6" w:rsidRPr="0034399B" w:rsidRDefault="00A311D6" w:rsidP="00A311D6">
      <w:pPr>
        <w:keepNext/>
        <w:numPr>
          <w:ilvl w:val="0"/>
          <w:numId w:val="1"/>
        </w:numPr>
        <w:tabs>
          <w:tab w:val="num" w:pos="180"/>
          <w:tab w:val="num" w:pos="4500"/>
        </w:tabs>
        <w:spacing w:before="240" w:after="0" w:line="240" w:lineRule="auto"/>
        <w:jc w:val="center"/>
        <w:outlineLvl w:val="0"/>
        <w:rPr>
          <w:rFonts w:ascii="Times New Roman" w:hAnsi="Times New Roman" w:cs="Times New Roman"/>
          <w:b/>
        </w:rPr>
      </w:pPr>
      <w:r w:rsidRPr="0034399B">
        <w:rPr>
          <w:rFonts w:ascii="Times New Roman" w:hAnsi="Times New Roman" w:cs="Times New Roman"/>
          <w:b/>
        </w:rPr>
        <w:t xml:space="preserve"> Ответственность сторон</w:t>
      </w:r>
    </w:p>
    <w:p w:rsidR="00A311D6" w:rsidRPr="0034399B" w:rsidRDefault="00A311D6" w:rsidP="00A311D6">
      <w:pPr>
        <w:tabs>
          <w:tab w:val="num" w:pos="432"/>
        </w:tabs>
        <w:spacing w:after="0" w:line="240" w:lineRule="auto"/>
        <w:jc w:val="both"/>
        <w:rPr>
          <w:rFonts w:ascii="Times New Roman" w:hAnsi="Times New Roman" w:cs="Times New Roman"/>
        </w:rPr>
      </w:pPr>
      <w:r>
        <w:rPr>
          <w:rFonts w:ascii="Times New Roman" w:hAnsi="Times New Roman" w:cs="Times New Roman"/>
        </w:rPr>
        <w:t xml:space="preserve">5.1. </w:t>
      </w:r>
      <w:r w:rsidRPr="0034399B">
        <w:rPr>
          <w:rFonts w:ascii="Times New Roman" w:hAnsi="Times New Roman" w:cs="Times New Roman"/>
        </w:rPr>
        <w:t xml:space="preserve">Изменение условий договора, его расторжение и прекращение аренды земельных участков допускаются в случае несоблюдения требований Земельного кодекса Российской Федерации. </w:t>
      </w:r>
    </w:p>
    <w:p w:rsidR="00A311D6" w:rsidRPr="0034399B" w:rsidRDefault="00A311D6" w:rsidP="00A311D6">
      <w:pPr>
        <w:tabs>
          <w:tab w:val="num" w:pos="432"/>
        </w:tabs>
        <w:spacing w:after="0" w:line="240" w:lineRule="auto"/>
        <w:jc w:val="both"/>
        <w:rPr>
          <w:rFonts w:ascii="Times New Roman" w:hAnsi="Times New Roman" w:cs="Times New Roman"/>
        </w:rPr>
      </w:pPr>
      <w:r>
        <w:rPr>
          <w:rFonts w:ascii="Times New Roman" w:hAnsi="Times New Roman" w:cs="Times New Roman"/>
        </w:rPr>
        <w:t xml:space="preserve">5.2. </w:t>
      </w:r>
      <w:r w:rsidRPr="0034399B">
        <w:rPr>
          <w:rFonts w:ascii="Times New Roman" w:hAnsi="Times New Roman" w:cs="Times New Roman"/>
        </w:rPr>
        <w:t>За неисполнение или ненадлежащее исполнение условий Договора виновная сторона несёт ответственность (кроме случая действия непреодолимой силы), предусмотренную действующим законодательством и настоящим Договором.</w:t>
      </w:r>
    </w:p>
    <w:p w:rsidR="00A311D6" w:rsidRPr="0034399B" w:rsidRDefault="00A311D6" w:rsidP="00A311D6">
      <w:pPr>
        <w:tabs>
          <w:tab w:val="num" w:pos="432"/>
        </w:tabs>
        <w:spacing w:after="0" w:line="240" w:lineRule="auto"/>
        <w:jc w:val="both"/>
        <w:rPr>
          <w:rFonts w:ascii="Times New Roman" w:hAnsi="Times New Roman" w:cs="Times New Roman"/>
        </w:rPr>
      </w:pPr>
      <w:r>
        <w:rPr>
          <w:rFonts w:ascii="Times New Roman" w:hAnsi="Times New Roman" w:cs="Times New Roman"/>
        </w:rPr>
        <w:t xml:space="preserve">5.3. </w:t>
      </w:r>
      <w:r w:rsidRPr="0034399B">
        <w:rPr>
          <w:rFonts w:ascii="Times New Roman" w:hAnsi="Times New Roman" w:cs="Times New Roman"/>
        </w:rPr>
        <w:t>В случае неуплаты  арендной платы в установленный с</w:t>
      </w:r>
      <w:r>
        <w:rPr>
          <w:rFonts w:ascii="Times New Roman" w:hAnsi="Times New Roman" w:cs="Times New Roman"/>
        </w:rPr>
        <w:t xml:space="preserve">рок с АРЕНДАТОРА взыскивается в </w:t>
      </w:r>
      <w:r w:rsidRPr="0034399B">
        <w:rPr>
          <w:rFonts w:ascii="Times New Roman" w:hAnsi="Times New Roman" w:cs="Times New Roman"/>
        </w:rPr>
        <w:t>бюджет пеня в размере одной трехсотой действующей в это время ставки рефинансирования Центрального банка Российской Федерации  за каждый день просрочки.</w:t>
      </w:r>
    </w:p>
    <w:p w:rsidR="00A311D6" w:rsidRPr="0034399B" w:rsidRDefault="00A311D6" w:rsidP="00A311D6">
      <w:pPr>
        <w:keepNext/>
        <w:numPr>
          <w:ilvl w:val="0"/>
          <w:numId w:val="1"/>
        </w:numPr>
        <w:tabs>
          <w:tab w:val="num" w:pos="180"/>
          <w:tab w:val="num" w:pos="4500"/>
        </w:tabs>
        <w:spacing w:before="240" w:after="0" w:line="240" w:lineRule="auto"/>
        <w:jc w:val="center"/>
        <w:outlineLvl w:val="0"/>
        <w:rPr>
          <w:rFonts w:ascii="Times New Roman" w:hAnsi="Times New Roman" w:cs="Times New Roman"/>
          <w:b/>
        </w:rPr>
      </w:pPr>
      <w:r w:rsidRPr="0034399B">
        <w:rPr>
          <w:rFonts w:ascii="Times New Roman" w:hAnsi="Times New Roman" w:cs="Times New Roman"/>
          <w:b/>
        </w:rPr>
        <w:t xml:space="preserve"> Особые обязательства</w:t>
      </w:r>
    </w:p>
    <w:p w:rsidR="00A311D6" w:rsidRPr="0034399B" w:rsidRDefault="00A311D6" w:rsidP="00A311D6">
      <w:pPr>
        <w:spacing w:after="0" w:line="240" w:lineRule="auto"/>
        <w:jc w:val="both"/>
        <w:rPr>
          <w:rFonts w:ascii="Times New Roman" w:hAnsi="Times New Roman" w:cs="Times New Roman"/>
        </w:rPr>
      </w:pPr>
      <w:r w:rsidRPr="0034399B">
        <w:rPr>
          <w:rFonts w:ascii="Times New Roman" w:hAnsi="Times New Roman" w:cs="Times New Roman"/>
        </w:rPr>
        <w:t>6.1. Все споры, возникающие в процессе исполнения настоящего Договора, стороны обязуются разрешать с соблюдением претензионного порядка. Претензии рассматриваются в срок, не превышающий 30 (тридцати) дней. В случае невозможности разрешить спор в претензионном порядке, он подлежит разрешению в соответствии с действующим законодательством.</w:t>
      </w:r>
    </w:p>
    <w:p w:rsidR="00A311D6" w:rsidRPr="0034399B" w:rsidRDefault="00A311D6" w:rsidP="00A311D6">
      <w:pPr>
        <w:autoSpaceDE w:val="0"/>
        <w:autoSpaceDN w:val="0"/>
        <w:adjustRightInd w:val="0"/>
        <w:spacing w:after="0" w:line="240" w:lineRule="auto"/>
        <w:jc w:val="both"/>
        <w:rPr>
          <w:rFonts w:ascii="Times New Roman" w:hAnsi="Times New Roman" w:cs="Times New Roman"/>
        </w:rPr>
      </w:pPr>
      <w:r w:rsidRPr="0034399B">
        <w:rPr>
          <w:rFonts w:ascii="Times New Roman" w:hAnsi="Times New Roman" w:cs="Times New Roman"/>
        </w:rPr>
        <w:t>6.2. Если в соответствии с законом заключение договора возможно только пут</w:t>
      </w:r>
      <w:r>
        <w:rPr>
          <w:rFonts w:ascii="Times New Roman" w:hAnsi="Times New Roman" w:cs="Times New Roman"/>
        </w:rPr>
        <w:t>ё</w:t>
      </w:r>
      <w:r w:rsidRPr="0034399B">
        <w:rPr>
          <w:rFonts w:ascii="Times New Roman" w:hAnsi="Times New Roman" w:cs="Times New Roman"/>
        </w:rPr>
        <w:t>м проведения торгов, победитель торгов не вправе уступать права (за исключением требований по денежному обязательству)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законом (ч. 7 ст. 448 Гражданского кодекса Российской Федерации).</w:t>
      </w:r>
    </w:p>
    <w:p w:rsidR="00A311D6" w:rsidRPr="0034399B" w:rsidRDefault="00A311D6" w:rsidP="00A311D6">
      <w:pPr>
        <w:autoSpaceDE w:val="0"/>
        <w:autoSpaceDN w:val="0"/>
        <w:adjustRightInd w:val="0"/>
        <w:spacing w:after="0" w:line="240" w:lineRule="auto"/>
        <w:jc w:val="both"/>
        <w:rPr>
          <w:rFonts w:ascii="Times New Roman" w:hAnsi="Times New Roman" w:cs="Times New Roman"/>
        </w:rPr>
      </w:pPr>
      <w:r w:rsidRPr="0034399B">
        <w:rPr>
          <w:rFonts w:ascii="Times New Roman" w:hAnsi="Times New Roman" w:cs="Times New Roman"/>
        </w:rPr>
        <w:t>6.3. АРЕНДОДАТЕЛЬ вправе предъявить иск, вытекающий из договора, в котором указано место его исполнения, в Арбитражный суд по месту исполнения договора. Споры, вытекающие из настоящего Договора или в связи с ним, в том числе с его действительностью, толкованием, исполнением, прекращением подлежат разрешению в Арбитражном суде Республики Коми.</w:t>
      </w:r>
    </w:p>
    <w:p w:rsidR="00A311D6" w:rsidRPr="0034399B" w:rsidRDefault="00A311D6" w:rsidP="00A311D6">
      <w:pPr>
        <w:spacing w:after="0" w:line="240" w:lineRule="auto"/>
        <w:jc w:val="both"/>
        <w:rPr>
          <w:rFonts w:ascii="Times New Roman" w:hAnsi="Times New Roman" w:cs="Times New Roman"/>
        </w:rPr>
      </w:pPr>
    </w:p>
    <w:p w:rsidR="00A311D6" w:rsidRPr="0034399B" w:rsidRDefault="00A311D6" w:rsidP="00A311D6">
      <w:pPr>
        <w:keepNext/>
        <w:numPr>
          <w:ilvl w:val="0"/>
          <w:numId w:val="1"/>
        </w:numPr>
        <w:tabs>
          <w:tab w:val="num" w:pos="180"/>
          <w:tab w:val="num" w:pos="4500"/>
        </w:tabs>
        <w:spacing w:before="240" w:after="0" w:line="240" w:lineRule="auto"/>
        <w:jc w:val="center"/>
        <w:outlineLvl w:val="0"/>
        <w:rPr>
          <w:rFonts w:ascii="Times New Roman" w:hAnsi="Times New Roman" w:cs="Times New Roman"/>
          <w:b/>
        </w:rPr>
      </w:pPr>
      <w:r w:rsidRPr="0034399B">
        <w:rPr>
          <w:rFonts w:ascii="Times New Roman" w:hAnsi="Times New Roman" w:cs="Times New Roman"/>
          <w:b/>
        </w:rPr>
        <w:t>Дополнительные условия Договора</w:t>
      </w:r>
    </w:p>
    <w:p w:rsidR="00A311D6" w:rsidRPr="0034399B" w:rsidRDefault="00A311D6" w:rsidP="00A311D6">
      <w:pPr>
        <w:spacing w:after="0" w:line="240" w:lineRule="auto"/>
        <w:rPr>
          <w:rFonts w:ascii="Times New Roman" w:hAnsi="Times New Roman" w:cs="Times New Roman"/>
          <w:i/>
        </w:rPr>
      </w:pPr>
      <w:r w:rsidRPr="0034399B">
        <w:rPr>
          <w:rFonts w:ascii="Times New Roman" w:hAnsi="Times New Roman" w:cs="Times New Roman"/>
        </w:rPr>
        <w:t xml:space="preserve">Приложения к Договору </w:t>
      </w:r>
      <w:r w:rsidRPr="0034399B">
        <w:rPr>
          <w:rFonts w:ascii="Times New Roman" w:hAnsi="Times New Roman" w:cs="Times New Roman"/>
          <w:i/>
        </w:rPr>
        <w:t>(прилагаются при заключении договора аренды)</w:t>
      </w:r>
      <w:r w:rsidRPr="0034399B">
        <w:rPr>
          <w:rFonts w:ascii="Times New Roman" w:hAnsi="Times New Roman" w:cs="Times New Roman"/>
        </w:rPr>
        <w:t>:</w:t>
      </w:r>
    </w:p>
    <w:p w:rsidR="00A311D6" w:rsidRPr="0034399B" w:rsidRDefault="00A311D6" w:rsidP="00A311D6">
      <w:pPr>
        <w:spacing w:after="0" w:line="240" w:lineRule="auto"/>
        <w:rPr>
          <w:rFonts w:ascii="Times New Roman" w:hAnsi="Times New Roman" w:cs="Times New Roman"/>
          <w:i/>
        </w:rPr>
      </w:pPr>
      <w:r w:rsidRPr="0034399B">
        <w:rPr>
          <w:rFonts w:ascii="Times New Roman" w:hAnsi="Times New Roman" w:cs="Times New Roman"/>
        </w:rPr>
        <w:t xml:space="preserve">1. Копия кадастрового паспорта (Приложение №1) </w:t>
      </w:r>
      <w:r w:rsidRPr="0034399B">
        <w:rPr>
          <w:rFonts w:ascii="Times New Roman" w:hAnsi="Times New Roman" w:cs="Times New Roman"/>
          <w:i/>
        </w:rPr>
        <w:t>(прилагается при заключении договора аренды)</w:t>
      </w:r>
    </w:p>
    <w:p w:rsidR="00A311D6" w:rsidRPr="0034399B" w:rsidRDefault="00A311D6" w:rsidP="00A311D6">
      <w:pPr>
        <w:spacing w:after="0" w:line="240" w:lineRule="auto"/>
        <w:rPr>
          <w:rFonts w:ascii="Times New Roman" w:hAnsi="Times New Roman" w:cs="Times New Roman"/>
          <w:i/>
        </w:rPr>
      </w:pPr>
      <w:r w:rsidRPr="0034399B">
        <w:rPr>
          <w:rFonts w:ascii="Times New Roman" w:hAnsi="Times New Roman" w:cs="Times New Roman"/>
        </w:rPr>
        <w:t>2. Расч</w:t>
      </w:r>
      <w:r>
        <w:rPr>
          <w:rFonts w:ascii="Times New Roman" w:hAnsi="Times New Roman" w:cs="Times New Roman"/>
        </w:rPr>
        <w:t>ё</w:t>
      </w:r>
      <w:r w:rsidRPr="0034399B">
        <w:rPr>
          <w:rFonts w:ascii="Times New Roman" w:hAnsi="Times New Roman" w:cs="Times New Roman"/>
        </w:rPr>
        <w:t xml:space="preserve">т арендной платы (Приложение №2) </w:t>
      </w:r>
      <w:r w:rsidRPr="0034399B">
        <w:rPr>
          <w:rFonts w:ascii="Times New Roman" w:hAnsi="Times New Roman" w:cs="Times New Roman"/>
          <w:i/>
        </w:rPr>
        <w:t>(прилагается при заключении договора аренды)</w:t>
      </w:r>
    </w:p>
    <w:p w:rsidR="00A311D6" w:rsidRPr="0034399B" w:rsidRDefault="00A311D6" w:rsidP="00A311D6">
      <w:pPr>
        <w:spacing w:after="0" w:line="240" w:lineRule="auto"/>
        <w:rPr>
          <w:rFonts w:ascii="Times New Roman" w:hAnsi="Times New Roman" w:cs="Times New Roman"/>
          <w:i/>
        </w:rPr>
      </w:pPr>
      <w:r w:rsidRPr="0034399B">
        <w:rPr>
          <w:rFonts w:ascii="Times New Roman" w:hAnsi="Times New Roman" w:cs="Times New Roman"/>
        </w:rPr>
        <w:t>3. Акт при</w:t>
      </w:r>
      <w:r>
        <w:rPr>
          <w:rFonts w:ascii="Times New Roman" w:hAnsi="Times New Roman" w:cs="Times New Roman"/>
        </w:rPr>
        <w:t>ё</w:t>
      </w:r>
      <w:r w:rsidRPr="0034399B">
        <w:rPr>
          <w:rFonts w:ascii="Times New Roman" w:hAnsi="Times New Roman" w:cs="Times New Roman"/>
        </w:rPr>
        <w:t xml:space="preserve">ма-передачи земельного участка </w:t>
      </w:r>
      <w:r w:rsidRPr="0034399B">
        <w:rPr>
          <w:rFonts w:ascii="Times New Roman" w:hAnsi="Times New Roman" w:cs="Times New Roman"/>
          <w:i/>
        </w:rPr>
        <w:t>(прилагается при заключении договора аренды)</w:t>
      </w:r>
    </w:p>
    <w:p w:rsidR="00A311D6" w:rsidRPr="0034399B" w:rsidRDefault="00A311D6" w:rsidP="00A311D6">
      <w:pPr>
        <w:spacing w:after="0" w:line="240" w:lineRule="auto"/>
        <w:jc w:val="both"/>
        <w:rPr>
          <w:rFonts w:ascii="Times New Roman" w:hAnsi="Times New Roman" w:cs="Times New Roman"/>
        </w:rPr>
      </w:pPr>
    </w:p>
    <w:p w:rsidR="00A311D6" w:rsidRPr="0034399B" w:rsidRDefault="00A311D6" w:rsidP="00A311D6">
      <w:pPr>
        <w:spacing w:after="0" w:line="240" w:lineRule="auto"/>
        <w:jc w:val="both"/>
        <w:rPr>
          <w:rFonts w:ascii="Times New Roman" w:hAnsi="Times New Roman" w:cs="Times New Roman"/>
        </w:rPr>
      </w:pPr>
      <w:r w:rsidRPr="0034399B">
        <w:rPr>
          <w:rFonts w:ascii="Times New Roman" w:hAnsi="Times New Roman" w:cs="Times New Roman"/>
        </w:rPr>
        <w:t>Настоящий  Договор  составлен  в  электронной форме.</w:t>
      </w:r>
    </w:p>
    <w:p w:rsidR="00A311D6" w:rsidRPr="0034399B" w:rsidRDefault="00A311D6" w:rsidP="00A311D6">
      <w:pPr>
        <w:keepNext/>
        <w:numPr>
          <w:ilvl w:val="0"/>
          <w:numId w:val="1"/>
        </w:numPr>
        <w:tabs>
          <w:tab w:val="num" w:pos="180"/>
          <w:tab w:val="num" w:pos="4500"/>
        </w:tabs>
        <w:spacing w:before="240" w:after="0" w:line="240" w:lineRule="auto"/>
        <w:jc w:val="center"/>
        <w:outlineLvl w:val="0"/>
        <w:rPr>
          <w:rFonts w:ascii="Times New Roman" w:hAnsi="Times New Roman" w:cs="Times New Roman"/>
          <w:b/>
        </w:rPr>
      </w:pPr>
      <w:r w:rsidRPr="0034399B">
        <w:rPr>
          <w:rFonts w:ascii="Times New Roman" w:hAnsi="Times New Roman" w:cs="Times New Roman"/>
          <w:b/>
        </w:rPr>
        <w:t xml:space="preserve"> Юридические адреса сторон</w:t>
      </w:r>
    </w:p>
    <w:tbl>
      <w:tblPr>
        <w:tblW w:w="0" w:type="auto"/>
        <w:tblLook w:val="01E0" w:firstRow="1" w:lastRow="1" w:firstColumn="1" w:lastColumn="1" w:noHBand="0" w:noVBand="0"/>
      </w:tblPr>
      <w:tblGrid>
        <w:gridCol w:w="4308"/>
        <w:gridCol w:w="1037"/>
        <w:gridCol w:w="4186"/>
      </w:tblGrid>
      <w:tr w:rsidR="00A311D6" w:rsidRPr="0034399B" w:rsidTr="00A311D6">
        <w:trPr>
          <w:trHeight w:val="427"/>
        </w:trPr>
        <w:tc>
          <w:tcPr>
            <w:tcW w:w="4308" w:type="dxa"/>
          </w:tcPr>
          <w:p w:rsidR="00A311D6" w:rsidRPr="0034399B" w:rsidRDefault="00A311D6" w:rsidP="00A311D6">
            <w:pPr>
              <w:spacing w:after="0" w:line="240" w:lineRule="auto"/>
              <w:rPr>
                <w:rFonts w:ascii="Times New Roman" w:hAnsi="Times New Roman" w:cs="Times New Roman"/>
                <w:b/>
              </w:rPr>
            </w:pPr>
            <w:r w:rsidRPr="0034399B">
              <w:rPr>
                <w:rFonts w:ascii="Times New Roman" w:hAnsi="Times New Roman" w:cs="Times New Roman"/>
                <w:b/>
              </w:rPr>
              <w:t>АРЕНДОДАТЕЛЬ:</w:t>
            </w:r>
          </w:p>
        </w:tc>
        <w:tc>
          <w:tcPr>
            <w:tcW w:w="1037" w:type="dxa"/>
          </w:tcPr>
          <w:p w:rsidR="00A311D6" w:rsidRPr="0034399B" w:rsidRDefault="00A311D6" w:rsidP="00A311D6">
            <w:pPr>
              <w:spacing w:after="0" w:line="240" w:lineRule="auto"/>
              <w:rPr>
                <w:rFonts w:ascii="Times New Roman" w:hAnsi="Times New Roman" w:cs="Times New Roman"/>
                <w:b/>
              </w:rPr>
            </w:pPr>
          </w:p>
        </w:tc>
        <w:tc>
          <w:tcPr>
            <w:tcW w:w="4186" w:type="dxa"/>
          </w:tcPr>
          <w:p w:rsidR="00A311D6" w:rsidRPr="0034399B" w:rsidRDefault="00A311D6" w:rsidP="00A311D6">
            <w:pPr>
              <w:spacing w:after="0" w:line="240" w:lineRule="auto"/>
              <w:rPr>
                <w:rFonts w:ascii="Times New Roman" w:hAnsi="Times New Roman" w:cs="Times New Roman"/>
                <w:b/>
              </w:rPr>
            </w:pPr>
            <w:r w:rsidRPr="0034399B">
              <w:rPr>
                <w:rFonts w:ascii="Times New Roman" w:hAnsi="Times New Roman" w:cs="Times New Roman"/>
                <w:b/>
              </w:rPr>
              <w:t>АРЕНДАТОР:</w:t>
            </w:r>
          </w:p>
        </w:tc>
      </w:tr>
      <w:tr w:rsidR="00A311D6" w:rsidRPr="0034399B" w:rsidTr="00A311D6">
        <w:trPr>
          <w:trHeight w:val="878"/>
        </w:trPr>
        <w:tc>
          <w:tcPr>
            <w:tcW w:w="4308" w:type="dxa"/>
          </w:tcPr>
          <w:p w:rsidR="00A311D6" w:rsidRPr="0034399B" w:rsidRDefault="00A311D6" w:rsidP="00A311D6">
            <w:pPr>
              <w:spacing w:after="0" w:line="240" w:lineRule="auto"/>
              <w:rPr>
                <w:rFonts w:ascii="Times New Roman" w:hAnsi="Times New Roman" w:cs="Times New Roman"/>
              </w:rPr>
            </w:pPr>
            <w:r w:rsidRPr="0034399B">
              <w:rPr>
                <w:rFonts w:ascii="Times New Roman" w:hAnsi="Times New Roman" w:cs="Times New Roman"/>
              </w:rPr>
              <w:t>Администрация МО ГО «Сыктывкар»</w:t>
            </w:r>
          </w:p>
          <w:p w:rsidR="00A311D6" w:rsidRPr="0034399B" w:rsidRDefault="00A311D6" w:rsidP="00A311D6">
            <w:pPr>
              <w:spacing w:after="0" w:line="240" w:lineRule="auto"/>
              <w:rPr>
                <w:rFonts w:ascii="Times New Roman" w:hAnsi="Times New Roman" w:cs="Times New Roman"/>
              </w:rPr>
            </w:pPr>
            <w:r w:rsidRPr="0034399B">
              <w:rPr>
                <w:rFonts w:ascii="Times New Roman" w:hAnsi="Times New Roman" w:cs="Times New Roman"/>
              </w:rPr>
              <w:t xml:space="preserve">Адрес: </w:t>
            </w:r>
            <w:smartTag w:uri="urn:schemas-microsoft-com:office:smarttags" w:element="metricconverter">
              <w:smartTagPr>
                <w:attr w:name="ProductID" w:val="167610, г"/>
              </w:smartTagPr>
              <w:r w:rsidRPr="0034399B">
                <w:rPr>
                  <w:rFonts w:ascii="Times New Roman" w:hAnsi="Times New Roman" w:cs="Times New Roman"/>
                </w:rPr>
                <w:t>167610, г</w:t>
              </w:r>
            </w:smartTag>
            <w:r w:rsidRPr="0034399B">
              <w:rPr>
                <w:rFonts w:ascii="Times New Roman" w:hAnsi="Times New Roman" w:cs="Times New Roman"/>
              </w:rPr>
              <w:t>. Сыктывкар, ул. Бабушкина, 22</w:t>
            </w:r>
          </w:p>
        </w:tc>
        <w:tc>
          <w:tcPr>
            <w:tcW w:w="1037" w:type="dxa"/>
          </w:tcPr>
          <w:p w:rsidR="00A311D6" w:rsidRPr="0034399B" w:rsidRDefault="00A311D6" w:rsidP="00A311D6">
            <w:pPr>
              <w:spacing w:after="0" w:line="240" w:lineRule="auto"/>
              <w:rPr>
                <w:rFonts w:ascii="Times New Roman" w:hAnsi="Times New Roman" w:cs="Times New Roman"/>
              </w:rPr>
            </w:pPr>
          </w:p>
        </w:tc>
        <w:tc>
          <w:tcPr>
            <w:tcW w:w="4186" w:type="dxa"/>
          </w:tcPr>
          <w:p w:rsidR="00A311D6" w:rsidRPr="0034399B" w:rsidRDefault="00A311D6" w:rsidP="00A311D6">
            <w:pPr>
              <w:spacing w:after="0" w:line="240" w:lineRule="auto"/>
              <w:rPr>
                <w:rFonts w:ascii="Times New Roman" w:hAnsi="Times New Roman" w:cs="Times New Roman"/>
              </w:rPr>
            </w:pPr>
          </w:p>
        </w:tc>
      </w:tr>
    </w:tbl>
    <w:p w:rsidR="00A311D6" w:rsidRPr="0034399B" w:rsidRDefault="00A311D6" w:rsidP="00A311D6">
      <w:pPr>
        <w:keepNext/>
        <w:numPr>
          <w:ilvl w:val="0"/>
          <w:numId w:val="1"/>
        </w:numPr>
        <w:tabs>
          <w:tab w:val="num" w:pos="180"/>
          <w:tab w:val="num" w:pos="4500"/>
        </w:tabs>
        <w:spacing w:after="0" w:line="240" w:lineRule="auto"/>
        <w:jc w:val="center"/>
        <w:outlineLvl w:val="0"/>
        <w:rPr>
          <w:rFonts w:ascii="Times New Roman" w:hAnsi="Times New Roman" w:cs="Times New Roman"/>
          <w:b/>
        </w:rPr>
      </w:pPr>
      <w:r w:rsidRPr="0034399B">
        <w:rPr>
          <w:rFonts w:ascii="Times New Roman" w:hAnsi="Times New Roman" w:cs="Times New Roman"/>
          <w:b/>
        </w:rPr>
        <w:t>Подписи сторон</w:t>
      </w:r>
    </w:p>
    <w:p w:rsidR="00A311D6" w:rsidRPr="0034399B" w:rsidRDefault="00A311D6" w:rsidP="00A311D6">
      <w:pPr>
        <w:keepNext/>
        <w:tabs>
          <w:tab w:val="num" w:pos="360"/>
          <w:tab w:val="num" w:pos="4500"/>
        </w:tabs>
        <w:spacing w:after="0" w:line="240" w:lineRule="auto"/>
        <w:outlineLvl w:val="0"/>
        <w:rPr>
          <w:rFonts w:ascii="Times New Roman" w:hAnsi="Times New Roman" w:cs="Times New Roman"/>
          <w:b/>
        </w:rPr>
      </w:pPr>
    </w:p>
    <w:tbl>
      <w:tblPr>
        <w:tblW w:w="0" w:type="auto"/>
        <w:tblLook w:val="01E0" w:firstRow="1" w:lastRow="1" w:firstColumn="1" w:lastColumn="1" w:noHBand="0" w:noVBand="0"/>
      </w:tblPr>
      <w:tblGrid>
        <w:gridCol w:w="4324"/>
        <w:gridCol w:w="1019"/>
        <w:gridCol w:w="4228"/>
      </w:tblGrid>
      <w:tr w:rsidR="00A311D6" w:rsidRPr="0034399B" w:rsidTr="00A311D6">
        <w:tc>
          <w:tcPr>
            <w:tcW w:w="4428" w:type="dxa"/>
          </w:tcPr>
          <w:p w:rsidR="00A311D6" w:rsidRPr="0034399B" w:rsidRDefault="00A311D6" w:rsidP="00A311D6">
            <w:pPr>
              <w:spacing w:after="0" w:line="240" w:lineRule="auto"/>
              <w:rPr>
                <w:rFonts w:ascii="Times New Roman" w:hAnsi="Times New Roman" w:cs="Times New Roman"/>
                <w:b/>
              </w:rPr>
            </w:pPr>
            <w:r w:rsidRPr="0034399B">
              <w:rPr>
                <w:rFonts w:ascii="Times New Roman" w:hAnsi="Times New Roman" w:cs="Times New Roman"/>
                <w:b/>
              </w:rPr>
              <w:t>АРЕНДОДАТЕЛЬ:</w:t>
            </w:r>
          </w:p>
        </w:tc>
        <w:tc>
          <w:tcPr>
            <w:tcW w:w="1080" w:type="dxa"/>
          </w:tcPr>
          <w:p w:rsidR="00A311D6" w:rsidRPr="0034399B" w:rsidRDefault="00A311D6" w:rsidP="00A311D6">
            <w:pPr>
              <w:spacing w:after="0" w:line="240" w:lineRule="auto"/>
              <w:rPr>
                <w:rFonts w:ascii="Times New Roman" w:hAnsi="Times New Roman" w:cs="Times New Roman"/>
                <w:b/>
              </w:rPr>
            </w:pPr>
          </w:p>
        </w:tc>
        <w:tc>
          <w:tcPr>
            <w:tcW w:w="4324" w:type="dxa"/>
          </w:tcPr>
          <w:p w:rsidR="00A311D6" w:rsidRPr="0034399B" w:rsidRDefault="00A311D6" w:rsidP="00A311D6">
            <w:pPr>
              <w:spacing w:after="0" w:line="240" w:lineRule="auto"/>
              <w:rPr>
                <w:rFonts w:ascii="Times New Roman" w:hAnsi="Times New Roman" w:cs="Times New Roman"/>
                <w:b/>
              </w:rPr>
            </w:pPr>
            <w:r w:rsidRPr="0034399B">
              <w:rPr>
                <w:rFonts w:ascii="Times New Roman" w:hAnsi="Times New Roman" w:cs="Times New Roman"/>
                <w:b/>
              </w:rPr>
              <w:t>АРЕНДАТОР:</w:t>
            </w:r>
          </w:p>
        </w:tc>
      </w:tr>
      <w:tr w:rsidR="00A311D6" w:rsidRPr="0034399B" w:rsidTr="00A311D6">
        <w:tc>
          <w:tcPr>
            <w:tcW w:w="4428" w:type="dxa"/>
          </w:tcPr>
          <w:p w:rsidR="00A311D6" w:rsidRPr="0034399B" w:rsidRDefault="00A311D6" w:rsidP="00A311D6">
            <w:pPr>
              <w:spacing w:after="0" w:line="240" w:lineRule="auto"/>
              <w:rPr>
                <w:rFonts w:ascii="Times New Roman" w:hAnsi="Times New Roman" w:cs="Times New Roman"/>
              </w:rPr>
            </w:pPr>
          </w:p>
        </w:tc>
        <w:tc>
          <w:tcPr>
            <w:tcW w:w="1080" w:type="dxa"/>
          </w:tcPr>
          <w:p w:rsidR="00A311D6" w:rsidRPr="0034399B" w:rsidRDefault="00A311D6" w:rsidP="00A311D6">
            <w:pPr>
              <w:spacing w:after="0" w:line="240" w:lineRule="auto"/>
              <w:rPr>
                <w:rFonts w:ascii="Times New Roman" w:hAnsi="Times New Roman" w:cs="Times New Roman"/>
              </w:rPr>
            </w:pPr>
          </w:p>
        </w:tc>
        <w:tc>
          <w:tcPr>
            <w:tcW w:w="4324" w:type="dxa"/>
          </w:tcPr>
          <w:p w:rsidR="00A311D6" w:rsidRPr="0034399B" w:rsidRDefault="00A311D6" w:rsidP="00A311D6">
            <w:pPr>
              <w:spacing w:after="0" w:line="240" w:lineRule="auto"/>
              <w:rPr>
                <w:rFonts w:ascii="Times New Roman" w:hAnsi="Times New Roman" w:cs="Times New Roman"/>
              </w:rPr>
            </w:pPr>
          </w:p>
        </w:tc>
      </w:tr>
      <w:tr w:rsidR="00A311D6" w:rsidRPr="0034399B" w:rsidTr="00A311D6">
        <w:tc>
          <w:tcPr>
            <w:tcW w:w="4428" w:type="dxa"/>
          </w:tcPr>
          <w:p w:rsidR="00A311D6" w:rsidRPr="0034399B" w:rsidRDefault="00A311D6" w:rsidP="00A311D6">
            <w:pPr>
              <w:spacing w:after="0" w:line="240" w:lineRule="auto"/>
              <w:rPr>
                <w:rFonts w:ascii="Times New Roman" w:hAnsi="Times New Roman" w:cs="Times New Roman"/>
              </w:rPr>
            </w:pPr>
            <w:r w:rsidRPr="0034399B">
              <w:rPr>
                <w:rFonts w:ascii="Times New Roman" w:hAnsi="Times New Roman" w:cs="Times New Roman"/>
              </w:rPr>
              <w:t xml:space="preserve">_________________________ </w:t>
            </w:r>
          </w:p>
          <w:p w:rsidR="00A311D6" w:rsidRPr="0034399B" w:rsidRDefault="00A311D6" w:rsidP="00A311D6">
            <w:pPr>
              <w:spacing w:after="0" w:line="240" w:lineRule="auto"/>
              <w:rPr>
                <w:rFonts w:ascii="Times New Roman" w:hAnsi="Times New Roman" w:cs="Times New Roman"/>
              </w:rPr>
            </w:pPr>
            <w:r w:rsidRPr="0034399B">
              <w:rPr>
                <w:rFonts w:ascii="Times New Roman" w:hAnsi="Times New Roman" w:cs="Times New Roman"/>
              </w:rPr>
              <w:t>М.П.</w:t>
            </w:r>
          </w:p>
        </w:tc>
        <w:tc>
          <w:tcPr>
            <w:tcW w:w="1080" w:type="dxa"/>
          </w:tcPr>
          <w:p w:rsidR="00A311D6" w:rsidRPr="0034399B" w:rsidRDefault="00A311D6" w:rsidP="00A311D6">
            <w:pPr>
              <w:spacing w:after="0" w:line="240" w:lineRule="auto"/>
              <w:rPr>
                <w:rFonts w:ascii="Times New Roman" w:hAnsi="Times New Roman" w:cs="Times New Roman"/>
              </w:rPr>
            </w:pPr>
          </w:p>
        </w:tc>
        <w:tc>
          <w:tcPr>
            <w:tcW w:w="4324" w:type="dxa"/>
          </w:tcPr>
          <w:p w:rsidR="00A311D6" w:rsidRPr="0034399B" w:rsidRDefault="00A311D6" w:rsidP="00A311D6">
            <w:pPr>
              <w:spacing w:after="0" w:line="240" w:lineRule="auto"/>
              <w:rPr>
                <w:rFonts w:ascii="Times New Roman" w:hAnsi="Times New Roman" w:cs="Times New Roman"/>
              </w:rPr>
            </w:pPr>
            <w:r w:rsidRPr="0034399B">
              <w:rPr>
                <w:rFonts w:ascii="Times New Roman" w:hAnsi="Times New Roman" w:cs="Times New Roman"/>
              </w:rPr>
              <w:t xml:space="preserve">_________________________ </w:t>
            </w:r>
          </w:p>
          <w:p w:rsidR="00A311D6" w:rsidRPr="0034399B" w:rsidRDefault="00A311D6" w:rsidP="00A311D6">
            <w:pPr>
              <w:spacing w:after="0" w:line="240" w:lineRule="auto"/>
              <w:rPr>
                <w:rFonts w:ascii="Times New Roman" w:hAnsi="Times New Roman" w:cs="Times New Roman"/>
              </w:rPr>
            </w:pPr>
            <w:r w:rsidRPr="0034399B">
              <w:rPr>
                <w:rFonts w:ascii="Times New Roman" w:hAnsi="Times New Roman" w:cs="Times New Roman"/>
              </w:rPr>
              <w:t>М.П.</w:t>
            </w:r>
          </w:p>
        </w:tc>
      </w:tr>
    </w:tbl>
    <w:p w:rsidR="00A311D6" w:rsidRDefault="00A311D6"/>
    <w:sectPr w:rsidR="00A311D6">
      <w:pgSz w:w="11906" w:h="16838"/>
      <w:pgMar w:top="709" w:right="850"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gfnt">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86F09"/>
    <w:multiLevelType w:val="hybridMultilevel"/>
    <w:tmpl w:val="62EA47CE"/>
    <w:lvl w:ilvl="0" w:tplc="5C967952">
      <w:start w:val="1"/>
      <w:numFmt w:val="decimal"/>
      <w:lvlText w:val="%1."/>
      <w:lvlJc w:val="left"/>
      <w:pPr>
        <w:tabs>
          <w:tab w:val="num" w:pos="2203"/>
        </w:tabs>
        <w:ind w:left="2203" w:hanging="360"/>
      </w:pPr>
      <w:rPr>
        <w:rFonts w:hint="default"/>
      </w:rPr>
    </w:lvl>
    <w:lvl w:ilvl="1" w:tplc="0419000F">
      <w:start w:val="1"/>
      <w:numFmt w:val="decimal"/>
      <w:lvlText w:val="%2."/>
      <w:lvlJc w:val="left"/>
      <w:pPr>
        <w:tabs>
          <w:tab w:val="num" w:pos="-1937"/>
        </w:tabs>
        <w:ind w:left="-1937" w:hanging="360"/>
      </w:pPr>
      <w:rPr>
        <w:rFonts w:hint="default"/>
      </w:rPr>
    </w:lvl>
    <w:lvl w:ilvl="2" w:tplc="273C8F7A">
      <w:numFmt w:val="none"/>
      <w:lvlText w:val=""/>
      <w:lvlJc w:val="left"/>
      <w:pPr>
        <w:tabs>
          <w:tab w:val="num" w:pos="-1937"/>
        </w:tabs>
      </w:pPr>
    </w:lvl>
    <w:lvl w:ilvl="3" w:tplc="CDFE3F38">
      <w:numFmt w:val="none"/>
      <w:lvlText w:val=""/>
      <w:lvlJc w:val="left"/>
      <w:pPr>
        <w:tabs>
          <w:tab w:val="num" w:pos="-1937"/>
        </w:tabs>
      </w:pPr>
    </w:lvl>
    <w:lvl w:ilvl="4" w:tplc="C3E6CEBA">
      <w:numFmt w:val="none"/>
      <w:lvlText w:val=""/>
      <w:lvlJc w:val="left"/>
      <w:pPr>
        <w:tabs>
          <w:tab w:val="num" w:pos="-1937"/>
        </w:tabs>
      </w:pPr>
    </w:lvl>
    <w:lvl w:ilvl="5" w:tplc="457E4054">
      <w:numFmt w:val="none"/>
      <w:lvlText w:val=""/>
      <w:lvlJc w:val="left"/>
      <w:pPr>
        <w:tabs>
          <w:tab w:val="num" w:pos="-1937"/>
        </w:tabs>
      </w:pPr>
    </w:lvl>
    <w:lvl w:ilvl="6" w:tplc="24F2A164">
      <w:numFmt w:val="none"/>
      <w:lvlText w:val=""/>
      <w:lvlJc w:val="left"/>
      <w:pPr>
        <w:tabs>
          <w:tab w:val="num" w:pos="-1937"/>
        </w:tabs>
      </w:pPr>
    </w:lvl>
    <w:lvl w:ilvl="7" w:tplc="09C4FFAE">
      <w:numFmt w:val="none"/>
      <w:lvlText w:val=""/>
      <w:lvlJc w:val="left"/>
      <w:pPr>
        <w:tabs>
          <w:tab w:val="num" w:pos="-1937"/>
        </w:tabs>
      </w:pPr>
    </w:lvl>
    <w:lvl w:ilvl="8" w:tplc="66263600">
      <w:numFmt w:val="none"/>
      <w:lvlText w:val=""/>
      <w:lvlJc w:val="left"/>
      <w:pPr>
        <w:tabs>
          <w:tab w:val="num" w:pos="-1937"/>
        </w:tabs>
      </w:pPr>
    </w:lvl>
  </w:abstractNum>
  <w:abstractNum w:abstractNumId="1">
    <w:nsid w:val="600B458B"/>
    <w:multiLevelType w:val="multilevel"/>
    <w:tmpl w:val="5260C38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7BC037C5"/>
    <w:multiLevelType w:val="multilevel"/>
    <w:tmpl w:val="7C28AF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F82"/>
    <w:rsid w:val="00285184"/>
    <w:rsid w:val="002D0350"/>
    <w:rsid w:val="002F2C85"/>
    <w:rsid w:val="003822CE"/>
    <w:rsid w:val="003B6A70"/>
    <w:rsid w:val="004B5F52"/>
    <w:rsid w:val="004F618A"/>
    <w:rsid w:val="005219B5"/>
    <w:rsid w:val="005E53C8"/>
    <w:rsid w:val="00783B13"/>
    <w:rsid w:val="007C5159"/>
    <w:rsid w:val="008506BD"/>
    <w:rsid w:val="0092059C"/>
    <w:rsid w:val="009A1C2D"/>
    <w:rsid w:val="009A626A"/>
    <w:rsid w:val="00A01E10"/>
    <w:rsid w:val="00A311D6"/>
    <w:rsid w:val="00A66BD0"/>
    <w:rsid w:val="00B41F82"/>
    <w:rsid w:val="00B73B18"/>
    <w:rsid w:val="00B879EC"/>
    <w:rsid w:val="00CD67A5"/>
    <w:rsid w:val="00D202A2"/>
    <w:rsid w:val="00EE40DB"/>
    <w:rsid w:val="00F42B1D"/>
    <w:rsid w:val="00F70660"/>
    <w:rsid w:val="00FB0636"/>
    <w:rsid w:val="00FE26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1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311D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A31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3"/>
    <w:uiPriority w:val="59"/>
    <w:rsid w:val="00A31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Текст выноски Знак"/>
    <w:basedOn w:val="a0"/>
    <w:link w:val="a5"/>
    <w:uiPriority w:val="99"/>
    <w:semiHidden/>
    <w:rsid w:val="00A311D6"/>
    <w:rPr>
      <w:rFonts w:ascii="Tahoma" w:hAnsi="Tahoma" w:cs="Tahoma"/>
      <w:sz w:val="16"/>
      <w:szCs w:val="16"/>
    </w:rPr>
  </w:style>
  <w:style w:type="paragraph" w:styleId="a5">
    <w:name w:val="Balloon Text"/>
    <w:basedOn w:val="a"/>
    <w:link w:val="a4"/>
    <w:uiPriority w:val="99"/>
    <w:semiHidden/>
    <w:unhideWhenUsed/>
    <w:rsid w:val="00A311D6"/>
    <w:pPr>
      <w:spacing w:after="0" w:line="240" w:lineRule="auto"/>
    </w:pPr>
    <w:rPr>
      <w:rFonts w:ascii="Tahoma" w:hAnsi="Tahoma" w:cs="Tahoma"/>
      <w:sz w:val="16"/>
      <w:szCs w:val="16"/>
    </w:rPr>
  </w:style>
  <w:style w:type="character" w:customStyle="1" w:styleId="10">
    <w:name w:val="Текст выноски Знак1"/>
    <w:basedOn w:val="a0"/>
    <w:uiPriority w:val="99"/>
    <w:semiHidden/>
    <w:rsid w:val="00A311D6"/>
    <w:rPr>
      <w:rFonts w:ascii="Tahoma" w:hAnsi="Tahoma" w:cs="Tahoma"/>
      <w:sz w:val="16"/>
      <w:szCs w:val="16"/>
    </w:rPr>
  </w:style>
  <w:style w:type="table" w:customStyle="1" w:styleId="43">
    <w:name w:val="Сетка таблицы43"/>
    <w:basedOn w:val="a1"/>
    <w:next w:val="a3"/>
    <w:uiPriority w:val="59"/>
    <w:rsid w:val="00A31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A311D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1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311D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A31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3"/>
    <w:uiPriority w:val="59"/>
    <w:rsid w:val="00A31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Текст выноски Знак"/>
    <w:basedOn w:val="a0"/>
    <w:link w:val="a5"/>
    <w:uiPriority w:val="99"/>
    <w:semiHidden/>
    <w:rsid w:val="00A311D6"/>
    <w:rPr>
      <w:rFonts w:ascii="Tahoma" w:hAnsi="Tahoma" w:cs="Tahoma"/>
      <w:sz w:val="16"/>
      <w:szCs w:val="16"/>
    </w:rPr>
  </w:style>
  <w:style w:type="paragraph" w:styleId="a5">
    <w:name w:val="Balloon Text"/>
    <w:basedOn w:val="a"/>
    <w:link w:val="a4"/>
    <w:uiPriority w:val="99"/>
    <w:semiHidden/>
    <w:unhideWhenUsed/>
    <w:rsid w:val="00A311D6"/>
    <w:pPr>
      <w:spacing w:after="0" w:line="240" w:lineRule="auto"/>
    </w:pPr>
    <w:rPr>
      <w:rFonts w:ascii="Tahoma" w:hAnsi="Tahoma" w:cs="Tahoma"/>
      <w:sz w:val="16"/>
      <w:szCs w:val="16"/>
    </w:rPr>
  </w:style>
  <w:style w:type="character" w:customStyle="1" w:styleId="10">
    <w:name w:val="Текст выноски Знак1"/>
    <w:basedOn w:val="a0"/>
    <w:uiPriority w:val="99"/>
    <w:semiHidden/>
    <w:rsid w:val="00A311D6"/>
    <w:rPr>
      <w:rFonts w:ascii="Tahoma" w:hAnsi="Tahoma" w:cs="Tahoma"/>
      <w:sz w:val="16"/>
      <w:szCs w:val="16"/>
    </w:rPr>
  </w:style>
  <w:style w:type="table" w:customStyle="1" w:styleId="43">
    <w:name w:val="Сетка таблицы43"/>
    <w:basedOn w:val="a1"/>
    <w:next w:val="a3"/>
    <w:uiPriority w:val="59"/>
    <w:rsid w:val="00A31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A311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s://nspd.gov.ru" TargetMode="External"/><Relationship Id="rId18" Type="http://schemas.openxmlformats.org/officeDocument/2006/relationships/hyperlink" Target="https://nspd.gov.ru" TargetMode="External"/><Relationship Id="rId3" Type="http://schemas.microsoft.com/office/2007/relationships/stylesWithEffects" Target="stylesWithEffects.xml"/><Relationship Id="rId21" Type="http://schemas.openxmlformats.org/officeDocument/2006/relationships/hyperlink" Target="https://nspd.gov.ru" TargetMode="External"/><Relationship Id="rId7" Type="http://schemas.openxmlformats.org/officeDocument/2006/relationships/hyperlink" Target="mailto:kumi@sykt.rkomi.ru" TargetMode="External"/><Relationship Id="rId12" Type="http://schemas.openxmlformats.org/officeDocument/2006/relationships/hyperlink" Target="http://new.torgi.gov.ru/" TargetMode="External"/><Relationship Id="rId17" Type="http://schemas.openxmlformats.org/officeDocument/2006/relationships/hyperlink" Target="http://new.torgi.gov.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new.torgi.gov.ru/" TargetMode="External"/><Relationship Id="rId20" Type="http://schemas.openxmlformats.org/officeDocument/2006/relationships/hyperlink" Target="http://new.torgi.gov.ru/" TargetMode="External"/><Relationship Id="rId1" Type="http://schemas.openxmlformats.org/officeDocument/2006/relationships/numbering" Target="numbering.xml"/><Relationship Id="rId6" Type="http://schemas.openxmlformats.org/officeDocument/2006/relationships/hyperlink" Target="http://utp.sberbank-ast.ru/" TargetMode="External"/><Relationship Id="rId11" Type="http://schemas.openxmlformats.org/officeDocument/2006/relationships/hyperlink" Target="http://new.torgi.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nspd.gov.ru" TargetMode="External"/><Relationship Id="rId23" Type="http://schemas.openxmlformats.org/officeDocument/2006/relationships/hyperlink" Target="http://utp.sberbank-ast.ru/" TargetMode="External"/><Relationship Id="rId10" Type="http://schemas.openxmlformats.org/officeDocument/2006/relationships/hyperlink" Target="http://utp.sberbank-ast.ru/" TargetMode="External"/><Relationship Id="rId19" Type="http://schemas.openxmlformats.org/officeDocument/2006/relationships/hyperlink" Target="https://nspd.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new.torgi.gov.ru/" TargetMode="External"/><Relationship Id="rId22" Type="http://schemas.openxmlformats.org/officeDocument/2006/relationships/hyperlink" Target="http://utp.sberbank-ast.ru/AP/Notice/653/Requisit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397</TotalTime>
  <Pages>1</Pages>
  <Words>13904</Words>
  <Characters>79254</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Качайло Ева Сергеевна</dc:creator>
  <cp:keywords/>
  <dc:description/>
  <cp:lastModifiedBy>Качайло Ева Сергеевна</cp:lastModifiedBy>
  <cp:revision>8</cp:revision>
  <cp:lastPrinted>2026-06-16T05:32:00Z</cp:lastPrinted>
  <dcterms:created xsi:type="dcterms:W3CDTF">2026-06-02T11:24:00Z</dcterms:created>
  <dcterms:modified xsi:type="dcterms:W3CDTF">2026-06-16T05:36:00Z</dcterms:modified>
</cp:coreProperties>
</file>